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C917DC">
      <w:pPr>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616E16DF" w14:textId="0B1D9B9D" w:rsidR="00D96181" w:rsidRPr="00BF7E6D" w:rsidRDefault="00635727" w:rsidP="00BF7E6D">
      <w:pPr>
        <w:spacing w:before="40" w:after="80"/>
        <w:jc w:val="center"/>
      </w:pPr>
      <w:r>
        <w:t>August 2</w:t>
      </w:r>
      <w:r w:rsidR="00EB275E">
        <w:t>, 2015</w:t>
      </w:r>
      <w:r w:rsidR="00ED767F" w:rsidRPr="001C47F2">
        <w:t xml:space="preserve"> </w:t>
      </w:r>
    </w:p>
    <w:p w14:paraId="351C9DBB" w14:textId="77777777" w:rsidR="002F382C" w:rsidRPr="00340292" w:rsidRDefault="002F382C" w:rsidP="002F382C">
      <w:pPr>
        <w:pStyle w:val="SectionHeaderLeft"/>
        <w:rPr>
          <w:sz w:val="28"/>
          <w:szCs w:val="28"/>
        </w:rPr>
      </w:pPr>
      <w:r w:rsidRPr="00340292">
        <w:rPr>
          <w:sz w:val="28"/>
          <w:szCs w:val="28"/>
        </w:rPr>
        <w:t>Gathering</w:t>
      </w:r>
    </w:p>
    <w:p w14:paraId="25DBD49E" w14:textId="77777777" w:rsidR="002F382C" w:rsidRPr="00BC64AC" w:rsidRDefault="002F382C" w:rsidP="002F382C">
      <w:pPr>
        <w:pStyle w:val="SectionItems"/>
      </w:pPr>
      <w:r w:rsidRPr="00BC64AC">
        <w:t>Prelude</w:t>
      </w:r>
    </w:p>
    <w:p w14:paraId="7D788863" w14:textId="4A78FA9A" w:rsidR="002F382C" w:rsidRDefault="002F382C" w:rsidP="002F382C">
      <w:pPr>
        <w:pStyle w:val="SectionItems"/>
      </w:pPr>
      <w:r w:rsidRPr="00BC64AC">
        <w:t>Call to Worship</w:t>
      </w:r>
    </w:p>
    <w:p w14:paraId="533E32C4" w14:textId="61D077AC" w:rsidR="00F96F1C" w:rsidRDefault="00F96F1C" w:rsidP="007A0505">
      <w:pPr>
        <w:pStyle w:val="ReadingsHangingIndent"/>
        <w:rPr>
          <w:b/>
        </w:rPr>
      </w:pPr>
      <w:r>
        <w:tab/>
      </w:r>
      <w:r w:rsidRPr="00BC64AC">
        <w:t>One:</w:t>
      </w:r>
      <w:r w:rsidRPr="00BC64AC">
        <w:tab/>
      </w:r>
      <w:r w:rsidR="007E0FB5" w:rsidRPr="007E0FB5">
        <w:t>We invite the forests to worship with us:</w:t>
      </w:r>
      <w:r w:rsidR="007A0505" w:rsidRPr="00BC64AC">
        <w:rPr>
          <w:b/>
        </w:rPr>
        <w:tab/>
      </w:r>
    </w:p>
    <w:p w14:paraId="5780E93C" w14:textId="5149B8EA" w:rsidR="00F96F1C" w:rsidRDefault="00F96F1C" w:rsidP="007A0505">
      <w:pPr>
        <w:pStyle w:val="ReadingsHangingIndent"/>
        <w:rPr>
          <w:b/>
          <w:bCs/>
        </w:rPr>
      </w:pPr>
      <w:r>
        <w:rPr>
          <w:b/>
        </w:rPr>
        <w:tab/>
        <w:t>Many</w:t>
      </w:r>
      <w:r w:rsidR="007A0505" w:rsidRPr="00BC64AC">
        <w:rPr>
          <w:b/>
        </w:rPr>
        <w:t>:</w:t>
      </w:r>
      <w:r w:rsidR="007A0505" w:rsidRPr="00BC64AC">
        <w:rPr>
          <w:b/>
        </w:rPr>
        <w:tab/>
      </w:r>
      <w:r w:rsidR="007E0FB5">
        <w:rPr>
          <w:b/>
          <w:bCs/>
        </w:rPr>
        <w:t>mountain ash and vibrant maples</w:t>
      </w:r>
      <w:r>
        <w:rPr>
          <w:b/>
          <w:bCs/>
        </w:rPr>
        <w:t xml:space="preserve">, </w:t>
      </w:r>
    </w:p>
    <w:p w14:paraId="4A122AD5" w14:textId="48DD40D5" w:rsidR="007A0505" w:rsidRDefault="00F96F1C" w:rsidP="007A0505">
      <w:pPr>
        <w:pStyle w:val="ReadingsHangingIndent"/>
        <w:rPr>
          <w:b/>
          <w:bCs/>
        </w:rPr>
      </w:pPr>
      <w:r>
        <w:rPr>
          <w:b/>
          <w:bCs/>
        </w:rPr>
        <w:tab/>
      </w:r>
      <w:r>
        <w:rPr>
          <w:b/>
          <w:bCs/>
        </w:rPr>
        <w:tab/>
      </w:r>
      <w:proofErr w:type="gramStart"/>
      <w:r w:rsidR="007E0FB5">
        <w:rPr>
          <w:b/>
          <w:bCs/>
        </w:rPr>
        <w:t>quivering</w:t>
      </w:r>
      <w:proofErr w:type="gramEnd"/>
      <w:r w:rsidR="007E0FB5">
        <w:rPr>
          <w:b/>
          <w:bCs/>
        </w:rPr>
        <w:t xml:space="preserve"> ferns and glistening moss!</w:t>
      </w:r>
    </w:p>
    <w:p w14:paraId="195D9910" w14:textId="6B188356" w:rsidR="00F96F1C" w:rsidRDefault="00F96F1C" w:rsidP="00F96F1C">
      <w:pPr>
        <w:pStyle w:val="ReadingsHangingIndent"/>
        <w:rPr>
          <w:b/>
        </w:rPr>
      </w:pPr>
      <w:r>
        <w:tab/>
      </w:r>
      <w:r w:rsidRPr="00BC64AC">
        <w:t>One:</w:t>
      </w:r>
      <w:r w:rsidRPr="00BC64AC">
        <w:tab/>
      </w:r>
      <w:r w:rsidR="007E0FB5">
        <w:t>We invite tall trees to celebrate life:</w:t>
      </w:r>
    </w:p>
    <w:p w14:paraId="533C0F1D" w14:textId="77777777" w:rsidR="007E0FB5" w:rsidRDefault="00F96F1C" w:rsidP="00F96F1C">
      <w:pPr>
        <w:pStyle w:val="ReadingsHangingIndent"/>
        <w:rPr>
          <w:b/>
          <w:bCs/>
        </w:rPr>
      </w:pPr>
      <w:r>
        <w:rPr>
          <w:b/>
        </w:rPr>
        <w:tab/>
        <w:t>Many</w:t>
      </w:r>
      <w:r w:rsidRPr="00BC64AC">
        <w:rPr>
          <w:b/>
        </w:rPr>
        <w:t>:</w:t>
      </w:r>
      <w:r w:rsidRPr="00BC64AC">
        <w:rPr>
          <w:b/>
        </w:rPr>
        <w:tab/>
      </w:r>
      <w:r w:rsidR="007E0FB5">
        <w:rPr>
          <w:b/>
          <w:bCs/>
        </w:rPr>
        <w:t xml:space="preserve">to lift green leaves in the breeze </w:t>
      </w:r>
    </w:p>
    <w:p w14:paraId="595D1750" w14:textId="6317A1FB" w:rsidR="00F96F1C" w:rsidRDefault="007E0FB5" w:rsidP="00F96F1C">
      <w:pPr>
        <w:pStyle w:val="ReadingsHangingIndent"/>
        <w:rPr>
          <w:b/>
          <w:bCs/>
        </w:rPr>
      </w:pPr>
      <w:r>
        <w:rPr>
          <w:b/>
          <w:bCs/>
        </w:rPr>
        <w:tab/>
      </w:r>
      <w:r>
        <w:rPr>
          <w:b/>
          <w:bCs/>
        </w:rPr>
        <w:tab/>
      </w:r>
      <w:proofErr w:type="gramStart"/>
      <w:r>
        <w:rPr>
          <w:b/>
          <w:bCs/>
        </w:rPr>
        <w:t>and</w:t>
      </w:r>
      <w:proofErr w:type="gramEnd"/>
      <w:r>
        <w:rPr>
          <w:b/>
          <w:bCs/>
        </w:rPr>
        <w:t xml:space="preserve"> sing oxygen into the air.</w:t>
      </w:r>
    </w:p>
    <w:p w14:paraId="3703ABD0" w14:textId="77C2A033" w:rsidR="00F96F1C" w:rsidRPr="007E0FB5" w:rsidRDefault="00F96F1C" w:rsidP="007E0FB5">
      <w:pPr>
        <w:pStyle w:val="ReadingsHangingIndent"/>
      </w:pPr>
      <w:r>
        <w:tab/>
      </w:r>
      <w:r w:rsidRPr="00BC64AC">
        <w:t>One:</w:t>
      </w:r>
      <w:r w:rsidRPr="00BC64AC">
        <w:tab/>
      </w:r>
      <w:r w:rsidR="007E0FB5" w:rsidRPr="007E0FB5">
        <w:t>We call to the forest to sing in the night:</w:t>
      </w:r>
      <w:r w:rsidRPr="00BC64AC">
        <w:rPr>
          <w:b/>
        </w:rPr>
        <w:tab/>
      </w:r>
    </w:p>
    <w:p w14:paraId="6254D458" w14:textId="77777777" w:rsidR="007E0FB5" w:rsidRDefault="00F96F1C" w:rsidP="00F96F1C">
      <w:pPr>
        <w:pStyle w:val="ReadingsHangingIndent"/>
        <w:rPr>
          <w:b/>
          <w:bCs/>
        </w:rPr>
      </w:pPr>
      <w:r>
        <w:rPr>
          <w:b/>
        </w:rPr>
        <w:tab/>
        <w:t>Many</w:t>
      </w:r>
      <w:r w:rsidRPr="00BC64AC">
        <w:rPr>
          <w:b/>
        </w:rPr>
        <w:t>:</w:t>
      </w:r>
      <w:r w:rsidRPr="00BC64AC">
        <w:rPr>
          <w:b/>
        </w:rPr>
        <w:tab/>
      </w:r>
      <w:r w:rsidR="007E0FB5">
        <w:rPr>
          <w:b/>
          <w:bCs/>
        </w:rPr>
        <w:t xml:space="preserve">green tree frogs and timid moths, </w:t>
      </w:r>
    </w:p>
    <w:p w14:paraId="7FBBCC4B" w14:textId="55DFB443" w:rsidR="00F96F1C" w:rsidRDefault="007E0FB5" w:rsidP="00F96F1C">
      <w:pPr>
        <w:pStyle w:val="ReadingsHangingIndent"/>
        <w:rPr>
          <w:b/>
          <w:bCs/>
        </w:rPr>
      </w:pPr>
      <w:r>
        <w:rPr>
          <w:b/>
          <w:bCs/>
        </w:rPr>
        <w:tab/>
      </w:r>
      <w:r>
        <w:rPr>
          <w:b/>
          <w:bCs/>
        </w:rPr>
        <w:tab/>
      </w:r>
      <w:proofErr w:type="gramStart"/>
      <w:r>
        <w:rPr>
          <w:b/>
          <w:bCs/>
        </w:rPr>
        <w:t>butterflies</w:t>
      </w:r>
      <w:proofErr w:type="gramEnd"/>
      <w:r>
        <w:rPr>
          <w:b/>
          <w:bCs/>
        </w:rPr>
        <w:t xml:space="preserve"> and swirling bats!</w:t>
      </w:r>
    </w:p>
    <w:p w14:paraId="6BE82386" w14:textId="57A85523" w:rsidR="00F96F1C" w:rsidRDefault="00F96F1C" w:rsidP="00F96F1C">
      <w:pPr>
        <w:pStyle w:val="ReadingsHangingIndent"/>
        <w:rPr>
          <w:b/>
        </w:rPr>
      </w:pPr>
      <w:r>
        <w:tab/>
      </w:r>
      <w:r w:rsidRPr="00BC64AC">
        <w:t>One:</w:t>
      </w:r>
      <w:r w:rsidRPr="00BC64AC">
        <w:tab/>
      </w:r>
      <w:r w:rsidR="005F749F">
        <w:t xml:space="preserve">We join with the fauna </w:t>
      </w:r>
      <w:r w:rsidR="007E0FB5">
        <w:t xml:space="preserve">of the forest </w:t>
      </w:r>
      <w:r w:rsidR="005F749F">
        <w:t>in praising God:</w:t>
      </w:r>
      <w:r w:rsidRPr="00BC64AC">
        <w:rPr>
          <w:b/>
        </w:rPr>
        <w:tab/>
      </w:r>
    </w:p>
    <w:p w14:paraId="4B7FEC79" w14:textId="77777777" w:rsidR="005F749F" w:rsidRDefault="00F96F1C" w:rsidP="007A0505">
      <w:pPr>
        <w:pStyle w:val="ReadingsHangingIndent"/>
        <w:rPr>
          <w:b/>
          <w:bCs/>
        </w:rPr>
      </w:pPr>
      <w:r>
        <w:rPr>
          <w:b/>
        </w:rPr>
        <w:tab/>
        <w:t>Many</w:t>
      </w:r>
      <w:r w:rsidRPr="00BC64AC">
        <w:rPr>
          <w:b/>
        </w:rPr>
        <w:t>:</w:t>
      </w:r>
      <w:r w:rsidRPr="00BC64AC">
        <w:rPr>
          <w:b/>
        </w:rPr>
        <w:tab/>
      </w:r>
      <w:proofErr w:type="spellStart"/>
      <w:r w:rsidR="005F749F" w:rsidRPr="005F749F">
        <w:rPr>
          <w:b/>
          <w:bCs/>
        </w:rPr>
        <w:t>redwinged</w:t>
      </w:r>
      <w:proofErr w:type="spellEnd"/>
      <w:r w:rsidR="005F749F" w:rsidRPr="005F749F">
        <w:rPr>
          <w:b/>
          <w:bCs/>
        </w:rPr>
        <w:t xml:space="preserve"> blackbirds and hummingbirds,</w:t>
      </w:r>
      <w:r w:rsidR="005F749F" w:rsidRPr="005F749F">
        <w:rPr>
          <w:b/>
          <w:bCs/>
        </w:rPr>
        <w:br/>
        <w:t>creeping things and butterflies.</w:t>
      </w:r>
    </w:p>
    <w:p w14:paraId="1A5335F0" w14:textId="0DADAFCE" w:rsidR="005F749F" w:rsidRDefault="00F96F1C" w:rsidP="005F749F">
      <w:pPr>
        <w:pStyle w:val="ReadingsHangingIndent"/>
        <w:rPr>
          <w:b/>
        </w:rPr>
      </w:pPr>
      <w:r w:rsidRPr="00F96F1C">
        <w:rPr>
          <w:b/>
          <w:i/>
        </w:rPr>
        <w:tab/>
      </w:r>
      <w:r w:rsidR="005F749F" w:rsidRPr="00BC64AC">
        <w:t>One:</w:t>
      </w:r>
      <w:r w:rsidR="005F749F" w:rsidRPr="00BC64AC">
        <w:tab/>
      </w:r>
      <w:r w:rsidR="005F749F">
        <w:t>We celebrate the song of the forest!</w:t>
      </w:r>
    </w:p>
    <w:p w14:paraId="0D4285E2" w14:textId="7ADC77B6" w:rsidR="006F2299" w:rsidRDefault="005F749F" w:rsidP="005F749F">
      <w:pPr>
        <w:pStyle w:val="ReadingsHangingIndent"/>
        <w:rPr>
          <w:b/>
          <w:bCs/>
        </w:rPr>
      </w:pPr>
      <w:r>
        <w:rPr>
          <w:b/>
        </w:rPr>
        <w:tab/>
        <w:t>Many</w:t>
      </w:r>
      <w:r w:rsidRPr="00BC64AC">
        <w:rPr>
          <w:b/>
        </w:rPr>
        <w:t>:</w:t>
      </w:r>
      <w:r w:rsidRPr="00BC64AC">
        <w:rPr>
          <w:b/>
        </w:rPr>
        <w:tab/>
      </w:r>
      <w:r>
        <w:rPr>
          <w:b/>
          <w:bCs/>
        </w:rPr>
        <w:t xml:space="preserve">Sing, forest, sing! </w:t>
      </w:r>
    </w:p>
    <w:p w14:paraId="382467D4" w14:textId="77777777" w:rsidR="002F382C" w:rsidRDefault="002F382C" w:rsidP="002F382C">
      <w:pPr>
        <w:pStyle w:val="SectionItems"/>
      </w:pPr>
      <w:r w:rsidRPr="00021683">
        <w:t>Welcome</w:t>
      </w:r>
    </w:p>
    <w:p w14:paraId="67AFEF7A" w14:textId="77777777" w:rsidR="002F382C" w:rsidRDefault="002F382C" w:rsidP="002F382C">
      <w:pPr>
        <w:pStyle w:val="SectionItems"/>
      </w:pPr>
      <w:r w:rsidRPr="00BC64AC">
        <w:t>Lighting the Peace Lamp</w:t>
      </w:r>
    </w:p>
    <w:p w14:paraId="79763F3F" w14:textId="472798BF" w:rsidR="00F96F1C" w:rsidRDefault="002F382C" w:rsidP="00AE45ED">
      <w:pPr>
        <w:pStyle w:val="SectionItems"/>
      </w:pPr>
      <w:r w:rsidRPr="00BC64AC">
        <w:t>Prayer</w:t>
      </w:r>
      <w:r>
        <w:t xml:space="preserve"> for Peace</w:t>
      </w:r>
    </w:p>
    <w:p w14:paraId="01DC94D7" w14:textId="77777777" w:rsidR="009F63C8" w:rsidRDefault="009F63C8" w:rsidP="009F63C8">
      <w:pPr>
        <w:pStyle w:val="SectionItems"/>
      </w:pPr>
      <w:r>
        <w:t>Transitions</w:t>
      </w:r>
    </w:p>
    <w:p w14:paraId="06469B6E" w14:textId="72E8EECE" w:rsidR="009F63C8" w:rsidRPr="003046A2" w:rsidRDefault="009F63C8" w:rsidP="009F63C8">
      <w:pPr>
        <w:pStyle w:val="ReadingsHangingIndent"/>
      </w:pPr>
      <w:r>
        <w:tab/>
      </w:r>
      <w:r w:rsidRPr="00BC64AC">
        <w:t>One:</w:t>
      </w:r>
      <w:r w:rsidRPr="00BC64AC">
        <w:tab/>
      </w:r>
      <w:r>
        <w:t xml:space="preserve">This pitcher </w:t>
      </w:r>
      <w:r w:rsidRPr="009E41B4">
        <w:rPr>
          <w:iCs/>
        </w:rPr>
        <w:t xml:space="preserve">is a symbol of transition and </w:t>
      </w:r>
      <w:r w:rsidR="007875DD">
        <w:rPr>
          <w:iCs/>
        </w:rPr>
        <w:br/>
      </w:r>
      <w:r w:rsidRPr="009E41B4">
        <w:rPr>
          <w:iCs/>
        </w:rPr>
        <w:t>self-di</w:t>
      </w:r>
      <w:r w:rsidR="007875DD">
        <w:rPr>
          <w:iCs/>
        </w:rPr>
        <w:t xml:space="preserve">scovery for our congregation. </w:t>
      </w:r>
      <w:r w:rsidRPr="009E41B4">
        <w:rPr>
          <w:iCs/>
        </w:rPr>
        <w:t>Our pastor, Megan Ramer, will be tak</w:t>
      </w:r>
      <w:r w:rsidR="007875DD">
        <w:rPr>
          <w:iCs/>
        </w:rPr>
        <w:t xml:space="preserve">ing a new position in Seattle. </w:t>
      </w:r>
      <w:r w:rsidRPr="009E41B4">
        <w:rPr>
          <w:iCs/>
        </w:rPr>
        <w:t xml:space="preserve">Just as water takes on many forms and gives life, </w:t>
      </w:r>
      <w:r w:rsidR="007875DD">
        <w:rPr>
          <w:iCs/>
        </w:rPr>
        <w:br/>
      </w:r>
      <w:r w:rsidRPr="009E41B4">
        <w:rPr>
          <w:iCs/>
        </w:rPr>
        <w:t>so we renew our dedication to one another and our service to the greater community.</w:t>
      </w:r>
    </w:p>
    <w:p w14:paraId="5DC57B97" w14:textId="77777777" w:rsidR="009F63C8" w:rsidRDefault="009F63C8" w:rsidP="009F63C8">
      <w:pPr>
        <w:pStyle w:val="ReadingsHangingIndent"/>
        <w:rPr>
          <w:b/>
          <w:bCs/>
        </w:rPr>
      </w:pPr>
      <w:r w:rsidRPr="00BC64AC">
        <w:rPr>
          <w:b/>
        </w:rPr>
        <w:tab/>
        <w:t>All:</w:t>
      </w:r>
      <w:r w:rsidRPr="00BC64AC">
        <w:rPr>
          <w:b/>
        </w:rPr>
        <w:tab/>
      </w:r>
      <w:r>
        <w:rPr>
          <w:b/>
          <w:bCs/>
        </w:rPr>
        <w:t xml:space="preserve">May the water of eternal life sustain us </w:t>
      </w:r>
    </w:p>
    <w:p w14:paraId="29559C72" w14:textId="535D67C7" w:rsidR="009F63C8" w:rsidRPr="006F2299" w:rsidRDefault="009F63C8" w:rsidP="006F2299">
      <w:pPr>
        <w:pStyle w:val="ReadingsHangingIndent"/>
        <w:rPr>
          <w:b/>
          <w:bCs/>
        </w:rPr>
      </w:pPr>
      <w:r>
        <w:rPr>
          <w:b/>
          <w:bCs/>
        </w:rPr>
        <w:tab/>
      </w:r>
      <w:r>
        <w:rPr>
          <w:b/>
          <w:bCs/>
        </w:rPr>
        <w:tab/>
      </w:r>
      <w:proofErr w:type="gramStart"/>
      <w:r>
        <w:rPr>
          <w:b/>
          <w:bCs/>
        </w:rPr>
        <w:t>with</w:t>
      </w:r>
      <w:proofErr w:type="gramEnd"/>
      <w:r>
        <w:rPr>
          <w:b/>
          <w:bCs/>
        </w:rPr>
        <w:t xml:space="preserve"> hope and joy.</w:t>
      </w:r>
    </w:p>
    <w:p w14:paraId="36E65F4F" w14:textId="77777777" w:rsidR="002F382C" w:rsidRPr="00340292" w:rsidRDefault="002F382C" w:rsidP="002F382C">
      <w:pPr>
        <w:pStyle w:val="SectionHeaderLeft"/>
      </w:pPr>
      <w:r w:rsidRPr="00340292">
        <w:t>Praising</w:t>
      </w:r>
    </w:p>
    <w:p w14:paraId="5DAFA187" w14:textId="1AFCFCAA" w:rsidR="003046A2" w:rsidRPr="003046A2" w:rsidRDefault="005F749F" w:rsidP="002F382C">
      <w:pPr>
        <w:pStyle w:val="SectionItems"/>
        <w:rPr>
          <w:i/>
        </w:rPr>
      </w:pPr>
      <w:r>
        <w:t xml:space="preserve">HWB </w:t>
      </w:r>
      <w:proofErr w:type="gramStart"/>
      <w:r>
        <w:t>648</w:t>
      </w:r>
      <w:r w:rsidR="003046A2" w:rsidRPr="009D3948">
        <w:t xml:space="preserve">  </w:t>
      </w:r>
      <w:r>
        <w:rPr>
          <w:i/>
        </w:rPr>
        <w:t>Morning</w:t>
      </w:r>
      <w:proofErr w:type="gramEnd"/>
      <w:r>
        <w:rPr>
          <w:i/>
        </w:rPr>
        <w:t xml:space="preserve"> has broken</w:t>
      </w:r>
    </w:p>
    <w:p w14:paraId="3DF6B45D" w14:textId="2B36F524" w:rsidR="001832FC" w:rsidRPr="0037660F" w:rsidRDefault="0037660F" w:rsidP="001832FC">
      <w:pPr>
        <w:pStyle w:val="SectionItems"/>
      </w:pPr>
      <w:r>
        <w:t>Chi</w:t>
      </w:r>
      <w:r w:rsidR="001832FC">
        <w:t>ldren’s Time</w:t>
      </w:r>
    </w:p>
    <w:p w14:paraId="6F830D31" w14:textId="77777777" w:rsidR="006E7674" w:rsidRDefault="001832FC" w:rsidP="000C7709">
      <w:pPr>
        <w:pStyle w:val="SectionItems"/>
        <w:ind w:left="720"/>
        <w:rPr>
          <w:i/>
        </w:rPr>
      </w:pPr>
      <w:r>
        <w:rPr>
          <w:i/>
        </w:rPr>
        <w:t xml:space="preserve">Let the children come to me; let the children come. </w:t>
      </w:r>
    </w:p>
    <w:p w14:paraId="6FF301F4" w14:textId="589EE84C" w:rsidR="00921D4F" w:rsidRDefault="001832FC" w:rsidP="009F63C8">
      <w:pPr>
        <w:pStyle w:val="SectionItems"/>
        <w:ind w:left="720"/>
        <w:rPr>
          <w:i/>
        </w:rPr>
      </w:pPr>
      <w:r>
        <w:rPr>
          <w:i/>
        </w:rPr>
        <w:t>Never hinder them; never stop them. O</w:t>
      </w:r>
      <w:r w:rsidR="006E7674">
        <w:rPr>
          <w:i/>
        </w:rPr>
        <w:t xml:space="preserve"> let the children come.</w:t>
      </w:r>
    </w:p>
    <w:p w14:paraId="6D1E4D3E" w14:textId="73810B93" w:rsidR="007875DD" w:rsidRDefault="007875DD" w:rsidP="00921D4F">
      <w:pPr>
        <w:pStyle w:val="SectionItems"/>
      </w:pPr>
      <w:r>
        <w:t xml:space="preserve">Nursery Graduation for </w:t>
      </w:r>
      <w:r w:rsidRPr="007875DD">
        <w:t>Theo Riegsecker</w:t>
      </w:r>
      <w:bookmarkStart w:id="0" w:name="_GoBack"/>
      <w:bookmarkEnd w:id="0"/>
    </w:p>
    <w:p w14:paraId="7675D691" w14:textId="1931FB87" w:rsidR="005F749F" w:rsidRDefault="005F749F" w:rsidP="00921D4F">
      <w:pPr>
        <w:pStyle w:val="SectionItems"/>
      </w:pPr>
      <w:r>
        <w:t>Blessing of Backpacks and Calendars</w:t>
      </w:r>
    </w:p>
    <w:p w14:paraId="288421DA" w14:textId="77777777" w:rsidR="00B70120" w:rsidRPr="00340292" w:rsidRDefault="00B70120" w:rsidP="00B70120">
      <w:pPr>
        <w:pStyle w:val="SectionHeaderLeft"/>
        <w:rPr>
          <w:sz w:val="28"/>
          <w:szCs w:val="28"/>
        </w:rPr>
      </w:pPr>
      <w:r w:rsidRPr="00340292">
        <w:rPr>
          <w:sz w:val="28"/>
          <w:szCs w:val="28"/>
        </w:rPr>
        <w:lastRenderedPageBreak/>
        <w:t>Receiving God’s Word</w:t>
      </w:r>
    </w:p>
    <w:p w14:paraId="2F9985A3" w14:textId="486384DE" w:rsidR="00921D4F" w:rsidRDefault="005F749F" w:rsidP="00B70120">
      <w:pPr>
        <w:pStyle w:val="SectionItems"/>
      </w:pPr>
      <w:r>
        <w:t>Psalm 139</w:t>
      </w:r>
    </w:p>
    <w:p w14:paraId="0FC63C30" w14:textId="61940A61" w:rsidR="003046A2" w:rsidRDefault="005F749F" w:rsidP="00B70120">
      <w:pPr>
        <w:pStyle w:val="SectionItems"/>
      </w:pPr>
      <w:r>
        <w:t xml:space="preserve">HWB </w:t>
      </w:r>
      <w:proofErr w:type="gramStart"/>
      <w:r>
        <w:t>46</w:t>
      </w:r>
      <w:r w:rsidR="00294896">
        <w:t xml:space="preserve">  </w:t>
      </w:r>
      <w:r>
        <w:rPr>
          <w:i/>
        </w:rPr>
        <w:t>I</w:t>
      </w:r>
      <w:proofErr w:type="gramEnd"/>
      <w:r>
        <w:rPr>
          <w:i/>
        </w:rPr>
        <w:t xml:space="preserve"> sing the mighty power of God</w:t>
      </w:r>
    </w:p>
    <w:p w14:paraId="3AB689C9" w14:textId="68298A32" w:rsidR="00B70120" w:rsidRPr="007118E0" w:rsidRDefault="005F749F" w:rsidP="00B70120">
      <w:pPr>
        <w:pStyle w:val="SectionItems"/>
      </w:pPr>
      <w:r>
        <w:t>Genesis 2:4b-22</w:t>
      </w:r>
    </w:p>
    <w:p w14:paraId="07D0A882" w14:textId="77777777" w:rsidR="00B70120" w:rsidRPr="00BC64AC" w:rsidRDefault="00B70120" w:rsidP="00B70120">
      <w:pPr>
        <w:pStyle w:val="ReadingsHangingIndent"/>
      </w:pPr>
      <w:r w:rsidRPr="00BC64AC">
        <w:tab/>
        <w:t>One:</w:t>
      </w:r>
      <w:r w:rsidRPr="00BC64AC">
        <w:tab/>
        <w:t xml:space="preserve">For the word of God in scripture, </w:t>
      </w:r>
      <w:r w:rsidRPr="00BC64AC">
        <w:br/>
        <w:t xml:space="preserve">for the word of God among us, </w:t>
      </w:r>
      <w:r w:rsidRPr="00BC64AC">
        <w:br/>
        <w:t>for the word of God within us,</w:t>
      </w:r>
    </w:p>
    <w:p w14:paraId="6ADD3773" w14:textId="77777777" w:rsidR="00B70120" w:rsidRPr="00BC64AC" w:rsidRDefault="00B70120" w:rsidP="00B70120">
      <w:pPr>
        <w:pStyle w:val="ReadingsHangingIndent"/>
        <w:rPr>
          <w:b/>
        </w:rPr>
      </w:pPr>
      <w:r w:rsidRPr="00BC64AC">
        <w:rPr>
          <w:b/>
        </w:rPr>
        <w:tab/>
        <w:t>All:</w:t>
      </w:r>
      <w:r w:rsidRPr="00BC64AC">
        <w:rPr>
          <w:b/>
        </w:rPr>
        <w:tab/>
        <w:t>thanks be to God.</w:t>
      </w:r>
    </w:p>
    <w:p w14:paraId="05066901" w14:textId="20B78A64" w:rsidR="006F2299" w:rsidRPr="00921D4F" w:rsidRDefault="00B70120" w:rsidP="00921D4F">
      <w:pPr>
        <w:pStyle w:val="SectionItems"/>
      </w:pPr>
      <w:r w:rsidRPr="00BC64AC">
        <w:t>Meditation</w:t>
      </w:r>
    </w:p>
    <w:p w14:paraId="66930F24" w14:textId="77777777" w:rsidR="00B70120" w:rsidRPr="00340292" w:rsidRDefault="00B70120" w:rsidP="00B70120">
      <w:pPr>
        <w:pStyle w:val="SectionHeaderLeft"/>
        <w:rPr>
          <w:sz w:val="28"/>
          <w:szCs w:val="28"/>
        </w:rPr>
      </w:pPr>
      <w:r w:rsidRPr="00340292">
        <w:rPr>
          <w:sz w:val="28"/>
          <w:szCs w:val="28"/>
        </w:rPr>
        <w:t>Responding</w:t>
      </w:r>
    </w:p>
    <w:p w14:paraId="24F66F34" w14:textId="72C95BC4" w:rsidR="00003D42" w:rsidRPr="00687B40" w:rsidRDefault="007063C0" w:rsidP="007118E0">
      <w:pPr>
        <w:pStyle w:val="SectionItems"/>
        <w:rPr>
          <w:i/>
        </w:rPr>
      </w:pPr>
      <w:r>
        <w:t xml:space="preserve">STS </w:t>
      </w:r>
      <w:proofErr w:type="gramStart"/>
      <w:r>
        <w:t>116</w:t>
      </w:r>
      <w:r w:rsidR="003B6CA4" w:rsidRPr="00687B40">
        <w:t xml:space="preserve">  </w:t>
      </w:r>
      <w:r>
        <w:rPr>
          <w:i/>
        </w:rPr>
        <w:t>I</w:t>
      </w:r>
      <w:proofErr w:type="gramEnd"/>
      <w:r>
        <w:rPr>
          <w:i/>
        </w:rPr>
        <w:t xml:space="preserve"> saw a tree by the riverside</w:t>
      </w:r>
    </w:p>
    <w:p w14:paraId="31D260B2" w14:textId="6ED4551E" w:rsidR="007063C0" w:rsidRDefault="007063C0" w:rsidP="006F2299">
      <w:pPr>
        <w:pStyle w:val="SectionItems"/>
      </w:pPr>
      <w:r>
        <w:t>Offering</w:t>
      </w:r>
    </w:p>
    <w:p w14:paraId="12D4A2F7" w14:textId="77777777" w:rsidR="006F2299" w:rsidRDefault="006F2299" w:rsidP="006F2299">
      <w:pPr>
        <w:pStyle w:val="SectionItems"/>
      </w:pPr>
      <w:r>
        <w:t>Sharing</w:t>
      </w:r>
    </w:p>
    <w:p w14:paraId="60680D57" w14:textId="033F88E0" w:rsidR="006F2299" w:rsidRDefault="006F2299" w:rsidP="007118E0">
      <w:pPr>
        <w:pStyle w:val="SectionItems"/>
      </w:pPr>
      <w:r>
        <w:t>Prayer</w:t>
      </w:r>
    </w:p>
    <w:p w14:paraId="62D25289" w14:textId="39B54EAD" w:rsidR="007063C0" w:rsidRDefault="007063C0" w:rsidP="007118E0">
      <w:pPr>
        <w:pStyle w:val="SectionItems"/>
      </w:pPr>
      <w:r>
        <w:t>Commissioning Kiva Nice-Webb</w:t>
      </w:r>
    </w:p>
    <w:p w14:paraId="0D89E57B" w14:textId="77777777" w:rsidR="00B70120" w:rsidRPr="00340292" w:rsidRDefault="00B70120" w:rsidP="00B70120">
      <w:pPr>
        <w:pStyle w:val="SectionHeaderLeft"/>
        <w:rPr>
          <w:sz w:val="28"/>
          <w:szCs w:val="28"/>
        </w:rPr>
      </w:pPr>
      <w:r w:rsidRPr="00340292">
        <w:rPr>
          <w:sz w:val="28"/>
          <w:szCs w:val="28"/>
        </w:rPr>
        <w:t>Sending</w:t>
      </w:r>
    </w:p>
    <w:p w14:paraId="7E356849" w14:textId="77777777" w:rsidR="00B70120" w:rsidRDefault="00B70120" w:rsidP="00B70120">
      <w:pPr>
        <w:pStyle w:val="SectionItems"/>
      </w:pPr>
      <w:r w:rsidRPr="00BC64AC">
        <w:t>Announcements</w:t>
      </w:r>
    </w:p>
    <w:p w14:paraId="3C59574E" w14:textId="7F3AA2F7" w:rsidR="009F63C8" w:rsidRDefault="007063C0" w:rsidP="006E7A42">
      <w:pPr>
        <w:pStyle w:val="SectionItems"/>
      </w:pPr>
      <w:r>
        <w:t>HWB</w:t>
      </w:r>
      <w:r w:rsidR="00921D4F">
        <w:t xml:space="preserve"> </w:t>
      </w:r>
      <w:proofErr w:type="gramStart"/>
      <w:r>
        <w:t>427</w:t>
      </w:r>
      <w:r w:rsidR="009F63C8">
        <w:t xml:space="preserve">  </w:t>
      </w:r>
      <w:r>
        <w:rPr>
          <w:i/>
        </w:rPr>
        <w:t>You</w:t>
      </w:r>
      <w:proofErr w:type="gramEnd"/>
      <w:r>
        <w:rPr>
          <w:i/>
        </w:rPr>
        <w:t xml:space="preserve"> shall go out with joy </w:t>
      </w:r>
    </w:p>
    <w:p w14:paraId="78A52EBE" w14:textId="77777777" w:rsidR="005E1A2C" w:rsidRDefault="00B70120" w:rsidP="006E7A42">
      <w:pPr>
        <w:pStyle w:val="SectionItems"/>
      </w:pPr>
      <w:r w:rsidRPr="00BC64AC">
        <w:t>Benediction</w:t>
      </w:r>
    </w:p>
    <w:p w14:paraId="0F0B3C96" w14:textId="5C50E4B9" w:rsidR="00B70120" w:rsidRPr="00BC64AC" w:rsidRDefault="00B70120" w:rsidP="00B70120">
      <w:pPr>
        <w:pStyle w:val="SectionItems"/>
      </w:pPr>
      <w:r w:rsidRPr="00BC64AC">
        <w:t xml:space="preserve">Extinguishing the Peace </w:t>
      </w:r>
      <w:r w:rsidR="007F5285">
        <w:t>Lamp</w:t>
      </w:r>
    </w:p>
    <w:p w14:paraId="3D1FF03A" w14:textId="77777777" w:rsidR="00B70120" w:rsidRPr="00585069" w:rsidRDefault="00B70120" w:rsidP="00B70120">
      <w:pPr>
        <w:pStyle w:val="ReadingsHangingIndent"/>
      </w:pPr>
      <w:r w:rsidRPr="00BC64AC">
        <w:rPr>
          <w:b/>
        </w:rPr>
        <w:tab/>
      </w:r>
      <w:r w:rsidRPr="00585069">
        <w:t>One:</w:t>
      </w:r>
      <w:r w:rsidRPr="00585069">
        <w:tab/>
        <w:t>Now the light of Christ is in you.</w:t>
      </w:r>
    </w:p>
    <w:p w14:paraId="43BA63DD" w14:textId="2AAFFBBD" w:rsidR="00FB40B6" w:rsidRDefault="00B70120" w:rsidP="008E4CE3">
      <w:pPr>
        <w:pStyle w:val="ReadingsHangingIndent"/>
        <w:rPr>
          <w:b/>
        </w:rPr>
      </w:pPr>
      <w:r w:rsidRPr="00BC64AC">
        <w:tab/>
      </w:r>
      <w:r w:rsidRPr="00585069">
        <w:rPr>
          <w:b/>
        </w:rPr>
        <w:t>All:</w:t>
      </w:r>
      <w:r w:rsidRPr="00585069">
        <w:rPr>
          <w:b/>
        </w:rPr>
        <w:tab/>
        <w:t>Thanks be to God.</w:t>
      </w:r>
    </w:p>
    <w:p w14:paraId="5E71EC2D" w14:textId="77777777" w:rsidR="00AA2944" w:rsidRPr="00FB40B6" w:rsidRDefault="00AA2944" w:rsidP="008E4CE3">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4AC8ED5D"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3D588F18" w14:textId="46D2B191" w:rsidR="00BD3D95" w:rsidRPr="00DA57BE" w:rsidRDefault="00A47B32" w:rsidP="00BD3D95">
            <w:pPr>
              <w:tabs>
                <w:tab w:val="right" w:pos="2880"/>
              </w:tabs>
              <w:ind w:left="3060" w:hanging="2970"/>
            </w:pPr>
            <w:r w:rsidRPr="0086582C">
              <w:tab/>
            </w:r>
            <w:r w:rsidR="00BD3D95" w:rsidRPr="00DA57BE">
              <w:t>Worship Leader</w:t>
            </w:r>
            <w:r w:rsidR="00AA2944">
              <w:t>s</w:t>
            </w:r>
            <w:r w:rsidR="00BD3D95" w:rsidRPr="00DA57BE">
              <w:t>:</w:t>
            </w:r>
            <w:r w:rsidR="00BD3D95" w:rsidRPr="00DA57BE">
              <w:tab/>
            </w:r>
            <w:r w:rsidR="000F0496">
              <w:t xml:space="preserve">Jan </w:t>
            </w:r>
            <w:proofErr w:type="spellStart"/>
            <w:r w:rsidR="000F0496">
              <w:t>Lugibihl</w:t>
            </w:r>
            <w:proofErr w:type="spellEnd"/>
            <w:r w:rsidR="003B6CA4">
              <w:t xml:space="preserve"> </w:t>
            </w:r>
          </w:p>
          <w:p w14:paraId="097657ED" w14:textId="5290F64B" w:rsidR="00BD3D95" w:rsidRPr="00DA57BE" w:rsidRDefault="00BD3D95" w:rsidP="00BD3D95">
            <w:pPr>
              <w:tabs>
                <w:tab w:val="right" w:pos="2880"/>
              </w:tabs>
              <w:ind w:left="3060" w:hanging="2970"/>
            </w:pPr>
            <w:r w:rsidRPr="00DA57BE">
              <w:tab/>
              <w:t>Meditation:</w:t>
            </w:r>
            <w:r w:rsidRPr="00DA57BE">
              <w:tab/>
            </w:r>
            <w:r w:rsidR="000F0496">
              <w:t>Celeste Groff</w:t>
            </w:r>
          </w:p>
          <w:p w14:paraId="1C17C829" w14:textId="280BEE83" w:rsidR="00BD3D95" w:rsidRPr="00DA57BE" w:rsidRDefault="00BD3D95" w:rsidP="00BD3D95">
            <w:pPr>
              <w:tabs>
                <w:tab w:val="right" w:pos="2880"/>
              </w:tabs>
              <w:ind w:left="3060" w:hanging="2970"/>
              <w:rPr>
                <w:i/>
                <w:iCs/>
              </w:rPr>
            </w:pPr>
            <w:r w:rsidRPr="00DA57BE">
              <w:tab/>
              <w:t>Song Leader:</w:t>
            </w:r>
            <w:r w:rsidRPr="00DA57BE">
              <w:tab/>
            </w:r>
            <w:r w:rsidR="000F0496">
              <w:t>Philip Kendall</w:t>
            </w:r>
          </w:p>
          <w:p w14:paraId="5766950D" w14:textId="1037FA25" w:rsidR="00BD3D95" w:rsidRPr="00DA57BE" w:rsidRDefault="00BD3D95" w:rsidP="00BD3D95">
            <w:pPr>
              <w:tabs>
                <w:tab w:val="right" w:pos="2880"/>
              </w:tabs>
              <w:ind w:left="3060" w:hanging="2970"/>
            </w:pPr>
            <w:r w:rsidRPr="00DA57BE">
              <w:tab/>
            </w:r>
            <w:r w:rsidR="0032345F">
              <w:t>Pianist</w:t>
            </w:r>
            <w:r w:rsidRPr="00DA57BE">
              <w:t>:</w:t>
            </w:r>
            <w:r w:rsidRPr="00DA57BE">
              <w:tab/>
            </w:r>
            <w:r w:rsidR="0032345F">
              <w:t xml:space="preserve">Antonia </w:t>
            </w:r>
            <w:proofErr w:type="spellStart"/>
            <w:r w:rsidR="0032345F">
              <w:t>Kam</w:t>
            </w:r>
            <w:proofErr w:type="spellEnd"/>
          </w:p>
          <w:p w14:paraId="12CF0A4B" w14:textId="186B4FB7" w:rsidR="000044D3" w:rsidRPr="00FB6A80" w:rsidRDefault="00BD3D95" w:rsidP="000F0496">
            <w:pPr>
              <w:tabs>
                <w:tab w:val="right" w:pos="2880"/>
              </w:tabs>
              <w:ind w:left="3060" w:hanging="2970"/>
            </w:pPr>
            <w:r w:rsidRPr="00DA57BE">
              <w:tab/>
              <w:t>Altar:</w:t>
            </w:r>
            <w:r w:rsidRPr="00DA57BE">
              <w:tab/>
            </w:r>
            <w:r w:rsidR="000F0496">
              <w:t>Brooke Hutchison</w:t>
            </w:r>
          </w:p>
        </w:tc>
      </w:tr>
    </w:tbl>
    <w:p w14:paraId="0219005C" w14:textId="21967EB7" w:rsidR="00651503" w:rsidRPr="00FB5DC0" w:rsidRDefault="00F447A7" w:rsidP="006E704A">
      <w:pPr>
        <w:pStyle w:val="SectionHeaderCenter"/>
        <w:rPr>
          <w:sz w:val="28"/>
          <w:szCs w:val="28"/>
        </w:rPr>
      </w:pPr>
      <w:r w:rsidRPr="00340292">
        <w:rPr>
          <w:sz w:val="28"/>
          <w:szCs w:val="28"/>
        </w:rPr>
        <w:t>Announcements</w:t>
      </w:r>
    </w:p>
    <w:p w14:paraId="2B4EEA33" w14:textId="77777777" w:rsidR="00AE45ED" w:rsidRDefault="00AE45ED" w:rsidP="00AE45ED">
      <w:pPr>
        <w:rPr>
          <w:bCs/>
          <w:sz w:val="22"/>
          <w:szCs w:val="22"/>
        </w:rPr>
      </w:pPr>
    </w:p>
    <w:p w14:paraId="4AC91252" w14:textId="7B02FFC0" w:rsidR="008A753C" w:rsidRPr="007875DD" w:rsidRDefault="008A753C" w:rsidP="008A753C">
      <w:pPr>
        <w:rPr>
          <w:sz w:val="22"/>
          <w:szCs w:val="22"/>
        </w:rPr>
      </w:pPr>
      <w:r w:rsidRPr="007875DD">
        <w:rPr>
          <w:b/>
          <w:sz w:val="22"/>
          <w:szCs w:val="22"/>
        </w:rPr>
        <w:t>Magazines!</w:t>
      </w:r>
      <w:r w:rsidR="007875DD">
        <w:rPr>
          <w:sz w:val="22"/>
          <w:szCs w:val="22"/>
        </w:rPr>
        <w:t xml:space="preserve"> I’</w:t>
      </w:r>
      <w:r w:rsidRPr="007875DD">
        <w:rPr>
          <w:sz w:val="22"/>
          <w:szCs w:val="22"/>
        </w:rPr>
        <w:t xml:space="preserve">ve placed some magazines in the church library: </w:t>
      </w:r>
      <w:hyperlink r:id="rId7" w:history="1">
        <w:proofErr w:type="spellStart"/>
        <w:r w:rsidRPr="007875DD">
          <w:rPr>
            <w:sz w:val="22"/>
            <w:szCs w:val="22"/>
          </w:rPr>
          <w:t>Adbusters</w:t>
        </w:r>
        <w:proofErr w:type="spellEnd"/>
      </w:hyperlink>
      <w:r w:rsidRPr="007875DD">
        <w:rPr>
          <w:sz w:val="22"/>
          <w:szCs w:val="22"/>
        </w:rPr>
        <w:t xml:space="preserve">, </w:t>
      </w:r>
      <w:hyperlink r:id="rId8" w:history="1">
        <w:r w:rsidRPr="007875DD">
          <w:rPr>
            <w:sz w:val="22"/>
            <w:szCs w:val="22"/>
          </w:rPr>
          <w:t>geez</w:t>
        </w:r>
      </w:hyperlink>
      <w:r w:rsidRPr="007875DD">
        <w:rPr>
          <w:sz w:val="22"/>
          <w:szCs w:val="22"/>
        </w:rPr>
        <w:t xml:space="preserve">, and </w:t>
      </w:r>
      <w:hyperlink r:id="rId9" w:history="1">
        <w:r w:rsidRPr="007875DD">
          <w:rPr>
            <w:sz w:val="22"/>
            <w:szCs w:val="22"/>
          </w:rPr>
          <w:t>Chicago Wilderness</w:t>
        </w:r>
      </w:hyperlink>
      <w:r w:rsidRPr="007875DD">
        <w:rPr>
          <w:sz w:val="22"/>
          <w:szCs w:val="22"/>
        </w:rPr>
        <w:t>. Claim by today, Aug 2. ~Megan</w:t>
      </w:r>
    </w:p>
    <w:p w14:paraId="515BD361" w14:textId="77777777" w:rsidR="008A753C" w:rsidRDefault="008A753C" w:rsidP="00AE45ED">
      <w:pPr>
        <w:rPr>
          <w:bCs/>
          <w:sz w:val="22"/>
          <w:szCs w:val="22"/>
        </w:rPr>
      </w:pPr>
    </w:p>
    <w:p w14:paraId="1ED0A4B7" w14:textId="77777777" w:rsidR="008A753C" w:rsidRDefault="008A753C" w:rsidP="00AE45ED">
      <w:pPr>
        <w:rPr>
          <w:bCs/>
          <w:sz w:val="22"/>
          <w:szCs w:val="22"/>
        </w:rPr>
      </w:pPr>
    </w:p>
    <w:p w14:paraId="454BBA8D" w14:textId="77777777" w:rsidR="008A753C" w:rsidRDefault="008A753C" w:rsidP="00AE45ED">
      <w:pPr>
        <w:rPr>
          <w:bCs/>
          <w:sz w:val="22"/>
          <w:szCs w:val="22"/>
        </w:rPr>
      </w:pPr>
    </w:p>
    <w:p w14:paraId="080A9B2F" w14:textId="280DBB40" w:rsidR="00AE45ED" w:rsidRPr="00274FB0" w:rsidRDefault="00AE45ED" w:rsidP="00AE45ED">
      <w:pPr>
        <w:rPr>
          <w:bCs/>
          <w:sz w:val="22"/>
          <w:szCs w:val="22"/>
        </w:rPr>
      </w:pPr>
      <w:r>
        <w:rPr>
          <w:b/>
          <w:bCs/>
          <w:sz w:val="22"/>
          <w:szCs w:val="22"/>
        </w:rPr>
        <w:lastRenderedPageBreak/>
        <w:t>Tour the Oriental Institu</w:t>
      </w:r>
      <w:r w:rsidR="00DC27E4">
        <w:rPr>
          <w:b/>
          <w:bCs/>
          <w:sz w:val="22"/>
          <w:szCs w:val="22"/>
        </w:rPr>
        <w:t>t</w:t>
      </w:r>
      <w:r>
        <w:rPr>
          <w:b/>
          <w:bCs/>
          <w:sz w:val="22"/>
          <w:szCs w:val="22"/>
        </w:rPr>
        <w:t xml:space="preserve">e: </w:t>
      </w:r>
      <w:r w:rsidRPr="00AE45ED">
        <w:rPr>
          <w:bCs/>
          <w:sz w:val="22"/>
          <w:szCs w:val="22"/>
        </w:rPr>
        <w:t>Lauren Friesen is completing the final stages of docent training at the Oriental Institute at University of Chica</w:t>
      </w:r>
      <w:r w:rsidR="007875DD">
        <w:rPr>
          <w:bCs/>
          <w:sz w:val="22"/>
          <w:szCs w:val="22"/>
        </w:rPr>
        <w:t>go. This is where you can help:</w:t>
      </w:r>
      <w:r w:rsidRPr="00AE45ED">
        <w:rPr>
          <w:bCs/>
          <w:sz w:val="22"/>
          <w:szCs w:val="22"/>
        </w:rPr>
        <w:t xml:space="preserve"> the two final steps are practice tours with friends</w:t>
      </w:r>
      <w:r w:rsidR="007875DD">
        <w:rPr>
          <w:bCs/>
          <w:sz w:val="22"/>
          <w:szCs w:val="22"/>
        </w:rPr>
        <w:t xml:space="preserve"> (potentially August 11 at 2 p.m. or August 14 at 10 a.m.</w:t>
      </w:r>
      <w:r w:rsidR="008A753C">
        <w:rPr>
          <w:bCs/>
          <w:sz w:val="22"/>
          <w:szCs w:val="22"/>
        </w:rPr>
        <w:t>)</w:t>
      </w:r>
      <w:r w:rsidRPr="00AE45ED">
        <w:rPr>
          <w:bCs/>
          <w:sz w:val="22"/>
          <w:szCs w:val="22"/>
        </w:rPr>
        <w:t>. The tour will be no longer than an hour. The Oriental Institute is located on the University of Chicago campus, 58th and University in Hyde Park.</w:t>
      </w:r>
      <w:r>
        <w:rPr>
          <w:bCs/>
          <w:sz w:val="22"/>
          <w:szCs w:val="22"/>
        </w:rPr>
        <w:t xml:space="preserve"> RSVP with Lauren: </w:t>
      </w:r>
      <w:r w:rsidRPr="00AE45ED">
        <w:rPr>
          <w:bCs/>
          <w:sz w:val="22"/>
          <w:szCs w:val="22"/>
        </w:rPr>
        <w:t>friesenjl1970@gmail.com</w:t>
      </w:r>
    </w:p>
    <w:p w14:paraId="2A656971" w14:textId="77777777" w:rsidR="00AE45ED" w:rsidRDefault="00AE45ED" w:rsidP="00421C0B">
      <w:pPr>
        <w:rPr>
          <w:b/>
          <w:sz w:val="22"/>
          <w:szCs w:val="22"/>
        </w:rPr>
      </w:pPr>
    </w:p>
    <w:p w14:paraId="0D9A9BE3" w14:textId="2105D718" w:rsidR="00421C0B" w:rsidRPr="00274FB0" w:rsidRDefault="00421C0B" w:rsidP="00421C0B">
      <w:pPr>
        <w:rPr>
          <w:sz w:val="22"/>
          <w:szCs w:val="22"/>
        </w:rPr>
      </w:pPr>
      <w:r w:rsidRPr="00274FB0">
        <w:rPr>
          <w:b/>
          <w:sz w:val="22"/>
          <w:szCs w:val="22"/>
        </w:rPr>
        <w:t xml:space="preserve">Group Exploration: The Undivided Life: </w:t>
      </w:r>
      <w:r w:rsidR="007875DD">
        <w:rPr>
          <w:sz w:val="22"/>
          <w:szCs w:val="22"/>
        </w:rPr>
        <w:t>“</w:t>
      </w:r>
      <w:r w:rsidRPr="00274FB0">
        <w:rPr>
          <w:sz w:val="22"/>
          <w:szCs w:val="22"/>
        </w:rPr>
        <w:t>I yearn to be whole, but dividedness often see</w:t>
      </w:r>
      <w:r w:rsidR="007875DD">
        <w:rPr>
          <w:sz w:val="22"/>
          <w:szCs w:val="22"/>
        </w:rPr>
        <w:t>ms the easier choice. A ‘</w:t>
      </w:r>
      <w:r w:rsidRPr="00274FB0">
        <w:rPr>
          <w:sz w:val="22"/>
          <w:szCs w:val="22"/>
        </w:rPr>
        <w:t>still, small voice</w:t>
      </w:r>
      <w:r w:rsidR="007875DD">
        <w:rPr>
          <w:sz w:val="22"/>
          <w:szCs w:val="22"/>
        </w:rPr>
        <w:t>’</w:t>
      </w:r>
      <w:r w:rsidRPr="00274FB0">
        <w:rPr>
          <w:sz w:val="22"/>
          <w:szCs w:val="22"/>
        </w:rPr>
        <w:t xml:space="preserve"> speaks the truth about </w:t>
      </w:r>
      <w:proofErr w:type="gramStart"/>
      <w:r w:rsidRPr="00274FB0">
        <w:rPr>
          <w:sz w:val="22"/>
          <w:szCs w:val="22"/>
        </w:rPr>
        <w:t>me, my work, or the world</w:t>
      </w:r>
      <w:proofErr w:type="gramEnd"/>
      <w:r w:rsidRPr="00274FB0">
        <w:rPr>
          <w:sz w:val="22"/>
          <w:szCs w:val="22"/>
        </w:rPr>
        <w:t>. I hear it and yet act as if I did not. I withhold a personal gift that might serve a good end or commit myself to a project that I do not really believe in. I keep silent on an issue I should address or actively break faith with one of my own convictions. I deny my inner darkness, giving it more power over me, or I project it onto other people, creat</w:t>
      </w:r>
      <w:r w:rsidR="007875DD">
        <w:rPr>
          <w:sz w:val="22"/>
          <w:szCs w:val="22"/>
        </w:rPr>
        <w:t>ing 'enemies' where none exist.”</w:t>
      </w:r>
      <w:r w:rsidRPr="00274FB0">
        <w:rPr>
          <w:sz w:val="22"/>
          <w:szCs w:val="22"/>
        </w:rPr>
        <w:t xml:space="preserve"> </w:t>
      </w:r>
      <w:r w:rsidR="006A5D43" w:rsidRPr="00274FB0">
        <w:rPr>
          <w:sz w:val="22"/>
          <w:szCs w:val="22"/>
        </w:rPr>
        <w:t>F</w:t>
      </w:r>
      <w:r w:rsidRPr="00274FB0">
        <w:rPr>
          <w:sz w:val="22"/>
          <w:szCs w:val="22"/>
        </w:rPr>
        <w:t xml:space="preserve">rom </w:t>
      </w:r>
      <w:r w:rsidRPr="00274FB0">
        <w:rPr>
          <w:i/>
          <w:sz w:val="22"/>
          <w:szCs w:val="22"/>
        </w:rPr>
        <w:t>A Hidden Wholeness: The Journey Toward an Undivided Life</w:t>
      </w:r>
      <w:r w:rsidR="006A5D43" w:rsidRPr="00274FB0">
        <w:rPr>
          <w:i/>
          <w:sz w:val="22"/>
          <w:szCs w:val="22"/>
        </w:rPr>
        <w:t>,</w:t>
      </w:r>
      <w:r w:rsidRPr="00274FB0">
        <w:rPr>
          <w:sz w:val="22"/>
          <w:szCs w:val="22"/>
        </w:rPr>
        <w:t xml:space="preserve"> </w:t>
      </w:r>
      <w:r w:rsidR="006A5D43" w:rsidRPr="00274FB0">
        <w:rPr>
          <w:sz w:val="22"/>
          <w:szCs w:val="22"/>
        </w:rPr>
        <w:t>Parker</w:t>
      </w:r>
      <w:r w:rsidRPr="00274FB0">
        <w:rPr>
          <w:sz w:val="22"/>
          <w:szCs w:val="22"/>
        </w:rPr>
        <w:t xml:space="preserve"> Palmer. If you would like to learn more about joining a group exploration of this book, possibly starting the second week of August,</w:t>
      </w:r>
      <w:r w:rsidR="006A5D43" w:rsidRPr="00274FB0">
        <w:rPr>
          <w:sz w:val="22"/>
          <w:szCs w:val="22"/>
        </w:rPr>
        <w:t xml:space="preserve"> </w:t>
      </w:r>
      <w:r w:rsidR="00274FB0">
        <w:rPr>
          <w:sz w:val="22"/>
          <w:szCs w:val="22"/>
        </w:rPr>
        <w:t>contact</w:t>
      </w:r>
      <w:r w:rsidR="006A5D43" w:rsidRPr="00274FB0">
        <w:rPr>
          <w:sz w:val="22"/>
          <w:szCs w:val="22"/>
        </w:rPr>
        <w:t xml:space="preserve"> Laura Hostetl</w:t>
      </w:r>
      <w:r w:rsidRPr="00274FB0">
        <w:rPr>
          <w:sz w:val="22"/>
          <w:szCs w:val="22"/>
        </w:rPr>
        <w:t>er or Merle Baker.</w:t>
      </w:r>
    </w:p>
    <w:p w14:paraId="581F2C6F" w14:textId="77777777" w:rsidR="006A5D43" w:rsidRPr="00274FB0" w:rsidRDefault="006A5D43" w:rsidP="004E26FE">
      <w:pPr>
        <w:rPr>
          <w:sz w:val="22"/>
          <w:szCs w:val="22"/>
        </w:rPr>
      </w:pPr>
    </w:p>
    <w:p w14:paraId="3EF87C0F" w14:textId="53AC644D" w:rsidR="006A5D43" w:rsidRPr="00274FB0" w:rsidRDefault="00CA34F0" w:rsidP="004E26FE">
      <w:pPr>
        <w:rPr>
          <w:sz w:val="22"/>
          <w:szCs w:val="22"/>
        </w:rPr>
      </w:pPr>
      <w:r w:rsidRPr="00274FB0">
        <w:rPr>
          <w:b/>
          <w:sz w:val="22"/>
          <w:szCs w:val="22"/>
        </w:rPr>
        <w:t>C</w:t>
      </w:r>
      <w:r w:rsidR="00C463BA">
        <w:rPr>
          <w:b/>
          <w:sz w:val="22"/>
          <w:szCs w:val="22"/>
        </w:rPr>
        <w:t xml:space="preserve">hristian </w:t>
      </w:r>
      <w:r w:rsidRPr="00274FB0">
        <w:rPr>
          <w:b/>
          <w:sz w:val="22"/>
          <w:szCs w:val="22"/>
        </w:rPr>
        <w:t>P</w:t>
      </w:r>
      <w:r w:rsidR="00C463BA">
        <w:rPr>
          <w:b/>
          <w:sz w:val="22"/>
          <w:szCs w:val="22"/>
        </w:rPr>
        <w:t xml:space="preserve">eacemaker </w:t>
      </w:r>
      <w:r w:rsidRPr="00274FB0">
        <w:rPr>
          <w:b/>
          <w:sz w:val="22"/>
          <w:szCs w:val="22"/>
        </w:rPr>
        <w:t>T</w:t>
      </w:r>
      <w:r w:rsidR="00C463BA">
        <w:rPr>
          <w:b/>
          <w:sz w:val="22"/>
          <w:szCs w:val="22"/>
        </w:rPr>
        <w:t>eams</w:t>
      </w:r>
      <w:r w:rsidR="006A5D43" w:rsidRPr="00274FB0">
        <w:rPr>
          <w:b/>
          <w:sz w:val="22"/>
          <w:szCs w:val="22"/>
        </w:rPr>
        <w:t xml:space="preserve"> Prayers for Peacemakers:</w:t>
      </w:r>
      <w:r w:rsidR="006A5D43" w:rsidRPr="00274FB0">
        <w:rPr>
          <w:sz w:val="22"/>
          <w:szCs w:val="22"/>
        </w:rPr>
        <w:t xml:space="preserve"> Pray for participants and speakers at the Peacemaker Congress 2015 this weekend. Ask God to undergird the proceedings, so that the people present may find creative new ways to address the Powers who shut o</w:t>
      </w:r>
      <w:r w:rsidRPr="00274FB0">
        <w:rPr>
          <w:sz w:val="22"/>
          <w:szCs w:val="22"/>
        </w:rPr>
        <w:t>ff water to the poor in Detroit</w:t>
      </w:r>
      <w:r w:rsidR="006A5D43" w:rsidRPr="00274FB0">
        <w:rPr>
          <w:sz w:val="22"/>
          <w:szCs w:val="22"/>
        </w:rPr>
        <w:t xml:space="preserve"> and abuse </w:t>
      </w:r>
      <w:r w:rsidRPr="00274FB0">
        <w:rPr>
          <w:sz w:val="22"/>
          <w:szCs w:val="22"/>
        </w:rPr>
        <w:t xml:space="preserve">the </w:t>
      </w:r>
      <w:r w:rsidR="006A5D43" w:rsidRPr="00274FB0">
        <w:rPr>
          <w:sz w:val="22"/>
          <w:szCs w:val="22"/>
        </w:rPr>
        <w:t xml:space="preserve">marginalized in all the locations </w:t>
      </w:r>
      <w:r w:rsidRPr="00274FB0">
        <w:rPr>
          <w:sz w:val="22"/>
          <w:szCs w:val="22"/>
        </w:rPr>
        <w:t>CPT works</w:t>
      </w:r>
      <w:r w:rsidR="006A5D43" w:rsidRPr="00274FB0">
        <w:rPr>
          <w:sz w:val="22"/>
          <w:szCs w:val="22"/>
        </w:rPr>
        <w:t>.</w:t>
      </w:r>
    </w:p>
    <w:p w14:paraId="24BD1295" w14:textId="77777777" w:rsidR="006A5D43" w:rsidRPr="006A5D43" w:rsidRDefault="006A5D43" w:rsidP="006A5D43">
      <w:pPr>
        <w:rPr>
          <w:sz w:val="16"/>
          <w:szCs w:val="16"/>
        </w:rPr>
      </w:pPr>
    </w:p>
    <w:p w14:paraId="34A845D5" w14:textId="6E2FA936" w:rsidR="008F5131" w:rsidRPr="00340292" w:rsidRDefault="00757E9D" w:rsidP="00304A39">
      <w:pPr>
        <w:pStyle w:val="SectionHeaderCenter"/>
        <w:spacing w:before="0"/>
        <w:rPr>
          <w:sz w:val="28"/>
          <w:szCs w:val="28"/>
        </w:rPr>
      </w:pPr>
      <w:r>
        <w:rPr>
          <w:sz w:val="28"/>
          <w:szCs w:val="28"/>
        </w:rPr>
        <w:t>Schedule</w:t>
      </w:r>
    </w:p>
    <w:tbl>
      <w:tblPr>
        <w:tblW w:w="5000" w:type="pct"/>
        <w:tblLayout w:type="fixed"/>
        <w:tblLook w:val="00A0" w:firstRow="1" w:lastRow="0" w:firstColumn="1" w:lastColumn="0" w:noHBand="0" w:noVBand="0"/>
      </w:tblPr>
      <w:tblGrid>
        <w:gridCol w:w="1368"/>
        <w:gridCol w:w="2790"/>
        <w:gridCol w:w="2797"/>
      </w:tblGrid>
      <w:tr w:rsidR="00110B7E" w:rsidRPr="008C330D" w14:paraId="36114093" w14:textId="77777777" w:rsidTr="00C42956">
        <w:tc>
          <w:tcPr>
            <w:tcW w:w="1368" w:type="dxa"/>
            <w:shd w:val="solid" w:color="auto" w:fill="auto"/>
          </w:tcPr>
          <w:p w14:paraId="368BD864" w14:textId="77777777" w:rsidR="00110B7E" w:rsidRPr="0086582C" w:rsidRDefault="00110B7E" w:rsidP="00110B7E">
            <w:pPr>
              <w:widowControl w:val="0"/>
              <w:autoSpaceDE w:val="0"/>
              <w:autoSpaceDN w:val="0"/>
              <w:adjustRightInd w:val="0"/>
              <w:jc w:val="right"/>
              <w:rPr>
                <w:b/>
                <w:color w:val="FFFFFF"/>
                <w:u w:val="single"/>
              </w:rPr>
            </w:pPr>
          </w:p>
        </w:tc>
        <w:tc>
          <w:tcPr>
            <w:tcW w:w="2790" w:type="dxa"/>
            <w:shd w:val="solid" w:color="auto" w:fill="auto"/>
          </w:tcPr>
          <w:p w14:paraId="2DF95044" w14:textId="77777777" w:rsidR="00110B7E" w:rsidRPr="0086582C" w:rsidRDefault="00110B7E" w:rsidP="00110B7E">
            <w:pPr>
              <w:widowControl w:val="0"/>
              <w:autoSpaceDE w:val="0"/>
              <w:autoSpaceDN w:val="0"/>
              <w:adjustRightInd w:val="0"/>
              <w:jc w:val="center"/>
              <w:rPr>
                <w:b/>
                <w:color w:val="FFFFFF"/>
              </w:rPr>
            </w:pPr>
            <w:r w:rsidRPr="0086582C">
              <w:rPr>
                <w:b/>
                <w:color w:val="FFFFFF"/>
              </w:rPr>
              <w:t>Today</w:t>
            </w:r>
          </w:p>
        </w:tc>
        <w:tc>
          <w:tcPr>
            <w:tcW w:w="2797" w:type="dxa"/>
            <w:shd w:val="solid" w:color="auto" w:fill="auto"/>
          </w:tcPr>
          <w:p w14:paraId="508915AC" w14:textId="64E9D48C" w:rsidR="00110B7E" w:rsidRPr="0086582C" w:rsidRDefault="00757E9D" w:rsidP="005B789D">
            <w:pPr>
              <w:widowControl w:val="0"/>
              <w:autoSpaceDE w:val="0"/>
              <w:autoSpaceDN w:val="0"/>
              <w:adjustRightInd w:val="0"/>
              <w:jc w:val="center"/>
              <w:rPr>
                <w:b/>
                <w:color w:val="FFFFFF"/>
              </w:rPr>
            </w:pPr>
            <w:r>
              <w:rPr>
                <w:b/>
                <w:color w:val="FFFFFF"/>
              </w:rPr>
              <w:t xml:space="preserve">Next </w:t>
            </w:r>
            <w:r w:rsidR="005B789D">
              <w:rPr>
                <w:b/>
                <w:color w:val="FFFFFF"/>
              </w:rPr>
              <w:t>Sunday</w:t>
            </w:r>
          </w:p>
        </w:tc>
      </w:tr>
      <w:tr w:rsidR="003E602A" w:rsidRPr="008C330D" w14:paraId="0F4A9EC6" w14:textId="77777777" w:rsidTr="00C42956">
        <w:tc>
          <w:tcPr>
            <w:tcW w:w="1368" w:type="dxa"/>
            <w:tcBorders>
              <w:bottom w:val="single" w:sz="2" w:space="0" w:color="auto"/>
            </w:tcBorders>
          </w:tcPr>
          <w:p w14:paraId="4EE7201E" w14:textId="77777777" w:rsidR="003E602A" w:rsidRPr="0086582C" w:rsidRDefault="003E602A" w:rsidP="00110B7E">
            <w:pPr>
              <w:widowControl w:val="0"/>
              <w:autoSpaceDE w:val="0"/>
              <w:autoSpaceDN w:val="0"/>
              <w:adjustRightInd w:val="0"/>
              <w:jc w:val="right"/>
              <w:rPr>
                <w:b/>
              </w:rPr>
            </w:pPr>
            <w:r w:rsidRPr="0086582C">
              <w:rPr>
                <w:b/>
              </w:rPr>
              <w:t>Greeter:</w:t>
            </w:r>
          </w:p>
        </w:tc>
        <w:tc>
          <w:tcPr>
            <w:tcW w:w="2790" w:type="dxa"/>
            <w:tcBorders>
              <w:bottom w:val="single" w:sz="2" w:space="0" w:color="auto"/>
            </w:tcBorders>
          </w:tcPr>
          <w:p w14:paraId="13C7FB23" w14:textId="420D1E15" w:rsidR="00855DB1" w:rsidRPr="0086582C" w:rsidRDefault="000F0496" w:rsidP="004079AD">
            <w:pPr>
              <w:widowControl w:val="0"/>
              <w:autoSpaceDE w:val="0"/>
              <w:autoSpaceDN w:val="0"/>
              <w:adjustRightInd w:val="0"/>
              <w:jc w:val="center"/>
              <w:rPr>
                <w:rFonts w:cs="Helvetica"/>
              </w:rPr>
            </w:pPr>
            <w:r>
              <w:rPr>
                <w:rFonts w:cs="Helvetica"/>
              </w:rPr>
              <w:t>Kate Myers</w:t>
            </w:r>
          </w:p>
        </w:tc>
        <w:tc>
          <w:tcPr>
            <w:tcW w:w="2797" w:type="dxa"/>
            <w:tcBorders>
              <w:bottom w:val="single" w:sz="2" w:space="0" w:color="auto"/>
            </w:tcBorders>
          </w:tcPr>
          <w:p w14:paraId="79FA3831" w14:textId="3F1DE88A" w:rsidR="00BD74F4" w:rsidRPr="0086582C" w:rsidRDefault="000F0496" w:rsidP="00AA2944">
            <w:pPr>
              <w:widowControl w:val="0"/>
              <w:autoSpaceDE w:val="0"/>
              <w:autoSpaceDN w:val="0"/>
              <w:adjustRightInd w:val="0"/>
              <w:jc w:val="center"/>
              <w:rPr>
                <w:rFonts w:cs="Helvetica"/>
              </w:rPr>
            </w:pPr>
            <w:r>
              <w:rPr>
                <w:rFonts w:cs="Helvetica"/>
              </w:rPr>
              <w:t xml:space="preserve">Antonia </w:t>
            </w:r>
            <w:proofErr w:type="spellStart"/>
            <w:r>
              <w:rPr>
                <w:rFonts w:cs="Helvetica"/>
              </w:rPr>
              <w:t>Kam</w:t>
            </w:r>
            <w:proofErr w:type="spellEnd"/>
          </w:p>
        </w:tc>
      </w:tr>
      <w:tr w:rsidR="008C7132" w:rsidRPr="0086582C" w14:paraId="0F6C9626" w14:textId="77777777" w:rsidTr="00C42956">
        <w:tc>
          <w:tcPr>
            <w:tcW w:w="1368" w:type="dxa"/>
            <w:tcBorders>
              <w:bottom w:val="single" w:sz="2" w:space="0" w:color="auto"/>
            </w:tcBorders>
          </w:tcPr>
          <w:p w14:paraId="43273474" w14:textId="13A3007F" w:rsidR="008C7132" w:rsidRPr="0086582C" w:rsidRDefault="008C7132" w:rsidP="001210EA">
            <w:pPr>
              <w:widowControl w:val="0"/>
              <w:autoSpaceDE w:val="0"/>
              <w:autoSpaceDN w:val="0"/>
              <w:adjustRightInd w:val="0"/>
              <w:jc w:val="right"/>
              <w:rPr>
                <w:b/>
              </w:rPr>
            </w:pPr>
            <w:r>
              <w:rPr>
                <w:b/>
              </w:rPr>
              <w:t>Nursery</w:t>
            </w:r>
            <w:r w:rsidRPr="0086582C">
              <w:rPr>
                <w:b/>
              </w:rPr>
              <w:t>:</w:t>
            </w:r>
          </w:p>
        </w:tc>
        <w:tc>
          <w:tcPr>
            <w:tcW w:w="2790" w:type="dxa"/>
            <w:tcBorders>
              <w:bottom w:val="single" w:sz="2" w:space="0" w:color="auto"/>
            </w:tcBorders>
          </w:tcPr>
          <w:p w14:paraId="2A497ADA" w14:textId="41EF8368" w:rsidR="0003361B" w:rsidRDefault="000F0496" w:rsidP="0003361B">
            <w:pPr>
              <w:widowControl w:val="0"/>
              <w:autoSpaceDE w:val="0"/>
              <w:autoSpaceDN w:val="0"/>
              <w:adjustRightInd w:val="0"/>
              <w:jc w:val="center"/>
              <w:rPr>
                <w:rFonts w:cs="Helvetica"/>
              </w:rPr>
            </w:pPr>
            <w:r>
              <w:rPr>
                <w:rFonts w:cs="Helvetica"/>
              </w:rPr>
              <w:t xml:space="preserve">Anna </w:t>
            </w:r>
            <w:proofErr w:type="spellStart"/>
            <w:r>
              <w:rPr>
                <w:rFonts w:cs="Helvetica"/>
              </w:rPr>
              <w:t>Schnurr</w:t>
            </w:r>
            <w:proofErr w:type="spellEnd"/>
          </w:p>
          <w:p w14:paraId="521431A9" w14:textId="02253A09" w:rsidR="009D1368" w:rsidRPr="0086582C" w:rsidRDefault="000F0496" w:rsidP="00AF4124">
            <w:pPr>
              <w:widowControl w:val="0"/>
              <w:autoSpaceDE w:val="0"/>
              <w:autoSpaceDN w:val="0"/>
              <w:adjustRightInd w:val="0"/>
              <w:jc w:val="center"/>
              <w:rPr>
                <w:rFonts w:cs="Helvetica"/>
              </w:rPr>
            </w:pPr>
            <w:r>
              <w:rPr>
                <w:rFonts w:cs="Helvetica"/>
              </w:rPr>
              <w:t xml:space="preserve">Steve </w:t>
            </w:r>
            <w:proofErr w:type="spellStart"/>
            <w:r>
              <w:rPr>
                <w:rFonts w:cs="Helvetica"/>
              </w:rPr>
              <w:t>Jost</w:t>
            </w:r>
            <w:proofErr w:type="spellEnd"/>
          </w:p>
        </w:tc>
        <w:tc>
          <w:tcPr>
            <w:tcW w:w="2797" w:type="dxa"/>
            <w:tcBorders>
              <w:bottom w:val="single" w:sz="2" w:space="0" w:color="auto"/>
            </w:tcBorders>
          </w:tcPr>
          <w:p w14:paraId="05B9DEB2" w14:textId="77777777" w:rsidR="00AA2944" w:rsidRDefault="000F0496" w:rsidP="00102272">
            <w:pPr>
              <w:widowControl w:val="0"/>
              <w:autoSpaceDE w:val="0"/>
              <w:autoSpaceDN w:val="0"/>
              <w:adjustRightInd w:val="0"/>
              <w:jc w:val="center"/>
              <w:rPr>
                <w:rFonts w:cs="Helvetica"/>
              </w:rPr>
            </w:pPr>
            <w:r>
              <w:rPr>
                <w:rFonts w:cs="Helvetica"/>
              </w:rPr>
              <w:t>Liz Finch</w:t>
            </w:r>
          </w:p>
          <w:p w14:paraId="6BC21355" w14:textId="7B4619D2" w:rsidR="000F0496" w:rsidRPr="0086582C" w:rsidRDefault="000F0496" w:rsidP="00102272">
            <w:pPr>
              <w:widowControl w:val="0"/>
              <w:autoSpaceDE w:val="0"/>
              <w:autoSpaceDN w:val="0"/>
              <w:adjustRightInd w:val="0"/>
              <w:jc w:val="center"/>
              <w:rPr>
                <w:rFonts w:cs="Helvetica"/>
              </w:rPr>
            </w:pPr>
            <w:r>
              <w:rPr>
                <w:rFonts w:cs="Helvetica"/>
              </w:rPr>
              <w:t xml:space="preserve">Justin </w:t>
            </w:r>
            <w:r w:rsidR="007875DD">
              <w:rPr>
                <w:rFonts w:cs="Helvetica"/>
              </w:rPr>
              <w:t>H</w:t>
            </w:r>
            <w:r w:rsidR="007875DD" w:rsidRPr="007875DD">
              <w:rPr>
                <w:rFonts w:cs="Helvetica"/>
              </w:rPr>
              <w:t>ochstetler</w:t>
            </w:r>
          </w:p>
        </w:tc>
      </w:tr>
      <w:tr w:rsidR="003E602A" w:rsidRPr="008C330D" w14:paraId="2AA84350" w14:textId="77777777" w:rsidTr="00C42956">
        <w:tc>
          <w:tcPr>
            <w:tcW w:w="1368" w:type="dxa"/>
            <w:tcBorders>
              <w:top w:val="single" w:sz="2" w:space="0" w:color="auto"/>
              <w:bottom w:val="single" w:sz="2" w:space="0" w:color="auto"/>
            </w:tcBorders>
            <w:tcMar>
              <w:left w:w="0" w:type="dxa"/>
              <w:right w:w="115" w:type="dxa"/>
            </w:tcMar>
          </w:tcPr>
          <w:p w14:paraId="5BE05054" w14:textId="659784CE" w:rsidR="003E602A" w:rsidRPr="0086582C" w:rsidRDefault="003E602A" w:rsidP="00110B7E">
            <w:pPr>
              <w:widowControl w:val="0"/>
              <w:autoSpaceDE w:val="0"/>
              <w:autoSpaceDN w:val="0"/>
              <w:adjustRightInd w:val="0"/>
              <w:jc w:val="right"/>
              <w:rPr>
                <w:b/>
              </w:rPr>
            </w:pPr>
            <w:r w:rsidRPr="0086582C">
              <w:rPr>
                <w:b/>
              </w:rPr>
              <w:t>Fellowship:</w:t>
            </w:r>
          </w:p>
        </w:tc>
        <w:tc>
          <w:tcPr>
            <w:tcW w:w="2790" w:type="dxa"/>
            <w:tcBorders>
              <w:top w:val="single" w:sz="2" w:space="0" w:color="auto"/>
              <w:bottom w:val="single" w:sz="2" w:space="0" w:color="auto"/>
            </w:tcBorders>
          </w:tcPr>
          <w:p w14:paraId="4776847A" w14:textId="2AD71903" w:rsidR="009E351D" w:rsidRPr="0086582C" w:rsidRDefault="000F0496" w:rsidP="0003361B">
            <w:pPr>
              <w:widowControl w:val="0"/>
              <w:autoSpaceDE w:val="0"/>
              <w:autoSpaceDN w:val="0"/>
              <w:adjustRightInd w:val="0"/>
              <w:jc w:val="center"/>
              <w:rPr>
                <w:rFonts w:cs="Lucida Grande"/>
              </w:rPr>
            </w:pPr>
            <w:r>
              <w:rPr>
                <w:rFonts w:cs="Lucida Grande"/>
              </w:rPr>
              <w:t>Kate Myers</w:t>
            </w:r>
          </w:p>
        </w:tc>
        <w:tc>
          <w:tcPr>
            <w:tcW w:w="2797" w:type="dxa"/>
            <w:tcBorders>
              <w:top w:val="single" w:sz="2" w:space="0" w:color="auto"/>
              <w:bottom w:val="single" w:sz="2" w:space="0" w:color="auto"/>
            </w:tcBorders>
          </w:tcPr>
          <w:p w14:paraId="28C50D9F" w14:textId="7B1B6D61" w:rsidR="00997158" w:rsidRPr="0086582C" w:rsidRDefault="000F0496" w:rsidP="00AD1639">
            <w:pPr>
              <w:widowControl w:val="0"/>
              <w:autoSpaceDE w:val="0"/>
              <w:autoSpaceDN w:val="0"/>
              <w:adjustRightInd w:val="0"/>
              <w:jc w:val="center"/>
              <w:rPr>
                <w:rFonts w:cs="Lucida Grande"/>
              </w:rPr>
            </w:pPr>
            <w:r>
              <w:rPr>
                <w:rFonts w:cs="Lucida Grande"/>
              </w:rPr>
              <w:t xml:space="preserve">Kurt </w:t>
            </w:r>
            <w:proofErr w:type="spellStart"/>
            <w:r>
              <w:rPr>
                <w:rFonts w:cs="Lucida Grande"/>
              </w:rPr>
              <w:t>Frymire</w:t>
            </w:r>
            <w:proofErr w:type="spellEnd"/>
          </w:p>
        </w:tc>
      </w:tr>
    </w:tbl>
    <w:p w14:paraId="4026A332" w14:textId="77777777" w:rsidR="004F7C38" w:rsidRDefault="004F7C38" w:rsidP="00911DB2">
      <w:pPr>
        <w:widowControl w:val="0"/>
        <w:autoSpaceDE w:val="0"/>
        <w:autoSpaceDN w:val="0"/>
        <w:adjustRightInd w:val="0"/>
        <w:rPr>
          <w:rFonts w:ascii="Lucida Handwriting" w:hAnsi="Lucida Handwriting"/>
          <w:sz w:val="28"/>
          <w:szCs w:val="28"/>
        </w:rPr>
      </w:pPr>
    </w:p>
    <w:p w14:paraId="4A69AB81" w14:textId="77777777" w:rsidR="00580375" w:rsidRDefault="00580375" w:rsidP="00911DB2">
      <w:pPr>
        <w:widowControl w:val="0"/>
        <w:autoSpaceDE w:val="0"/>
        <w:autoSpaceDN w:val="0"/>
        <w:adjustRightInd w:val="0"/>
        <w:rPr>
          <w:rFonts w:ascii="Lucida Handwriting" w:hAnsi="Lucida Handwriting"/>
          <w:sz w:val="28"/>
          <w:szCs w:val="28"/>
        </w:rPr>
      </w:pPr>
    </w:p>
    <w:p w14:paraId="0540844D" w14:textId="77777777" w:rsidR="008A753C" w:rsidRDefault="008A753C" w:rsidP="00911DB2">
      <w:pPr>
        <w:widowControl w:val="0"/>
        <w:autoSpaceDE w:val="0"/>
        <w:autoSpaceDN w:val="0"/>
        <w:adjustRightInd w:val="0"/>
        <w:rPr>
          <w:rFonts w:ascii="Lucida Handwriting" w:hAnsi="Lucida Handwriting"/>
          <w:sz w:val="28"/>
          <w:szCs w:val="28"/>
        </w:rPr>
      </w:pPr>
    </w:p>
    <w:p w14:paraId="17201F9E" w14:textId="77777777" w:rsidR="008A753C" w:rsidRDefault="008A753C" w:rsidP="00911DB2">
      <w:pPr>
        <w:widowControl w:val="0"/>
        <w:autoSpaceDE w:val="0"/>
        <w:autoSpaceDN w:val="0"/>
        <w:adjustRightInd w:val="0"/>
        <w:rPr>
          <w:rFonts w:ascii="Lucida Handwriting" w:hAnsi="Lucida Handwriting"/>
          <w:sz w:val="28"/>
          <w:szCs w:val="28"/>
        </w:rPr>
      </w:pPr>
    </w:p>
    <w:p w14:paraId="310E4161" w14:textId="77777777" w:rsidR="00017C0A" w:rsidRDefault="00017C0A" w:rsidP="00911DB2">
      <w:pPr>
        <w:widowControl w:val="0"/>
        <w:autoSpaceDE w:val="0"/>
        <w:autoSpaceDN w:val="0"/>
        <w:adjustRightInd w:val="0"/>
        <w:rPr>
          <w:rFonts w:ascii="Lucida Handwriting" w:hAnsi="Lucida Handwriting"/>
          <w:sz w:val="28"/>
          <w:szCs w:val="28"/>
        </w:rPr>
      </w:pPr>
    </w:p>
    <w:p w14:paraId="690D6646" w14:textId="77777777" w:rsidR="00911DB2" w:rsidRDefault="00D325EA" w:rsidP="00911DB2">
      <w:pPr>
        <w:widowControl w:val="0"/>
        <w:autoSpaceDE w:val="0"/>
        <w:autoSpaceDN w:val="0"/>
        <w:adjustRightInd w:val="0"/>
        <w:rPr>
          <w:rFonts w:ascii="Lucida Handwriting" w:hAnsi="Lucida Handwriting"/>
          <w:sz w:val="28"/>
          <w:szCs w:val="28"/>
        </w:rPr>
      </w:pPr>
      <w:r w:rsidRPr="00D325EA">
        <w:rPr>
          <w:noProof/>
          <w:sz w:val="22"/>
          <w:lang w:bidi="ar-SA"/>
        </w:rPr>
        <w:drawing>
          <wp:inline distT="0" distB="0" distL="0" distR="0" wp14:anchorId="212953DE" wp14:editId="40F20BDD">
            <wp:extent cx="4327908" cy="3581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ross &amp; Church"/>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327908" cy="3581929"/>
                    </a:xfrm>
                    <a:prstGeom prst="rect">
                      <a:avLst/>
                    </a:prstGeom>
                    <a:noFill/>
                    <a:ln>
                      <a:noFill/>
                    </a:ln>
                  </pic:spPr>
                </pic:pic>
              </a:graphicData>
            </a:graphic>
          </wp:inline>
        </w:drawing>
      </w:r>
    </w:p>
    <w:p w14:paraId="2B1C48CD" w14:textId="77777777" w:rsidR="00407BAE" w:rsidRPr="00B9763B" w:rsidRDefault="00407BAE" w:rsidP="00911DB2">
      <w:pPr>
        <w:widowControl w:val="0"/>
        <w:autoSpaceDE w:val="0"/>
        <w:autoSpaceDN w:val="0"/>
        <w:adjustRightInd w:val="0"/>
        <w:rPr>
          <w:rFonts w:ascii="Lucida Handwriting" w:hAnsi="Lucida Handwriting"/>
          <w:sz w:val="28"/>
          <w:szCs w:val="28"/>
        </w:rPr>
      </w:pPr>
    </w:p>
    <w:p w14:paraId="735D9E17" w14:textId="42197946" w:rsidR="0062702E" w:rsidRPr="00911DB2" w:rsidRDefault="0062702E" w:rsidP="00C1733C">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5920" behindDoc="1" locked="1" layoutInCell="1" allowOverlap="1" wp14:anchorId="2913059E" wp14:editId="5C013139">
                <wp:simplePos x="0" y="0"/>
                <wp:positionH relativeFrom="column">
                  <wp:posOffset>-5041900</wp:posOffset>
                </wp:positionH>
                <wp:positionV relativeFrom="page">
                  <wp:posOffset>6060440</wp:posOffset>
                </wp:positionV>
                <wp:extent cx="4577715" cy="1379855"/>
                <wp:effectExtent l="0" t="0" r="19685" b="17145"/>
                <wp:wrapThrough wrapText="bothSides">
                  <wp:wrapPolygon edited="0">
                    <wp:start x="0" y="0"/>
                    <wp:lineTo x="0" y="21471"/>
                    <wp:lineTo x="21573" y="21471"/>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37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436DD8" w14:textId="77777777" w:rsidR="007063C0" w:rsidRPr="00DA2A9C" w:rsidRDefault="007063C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063C0" w:rsidRPr="00A63CFA" w:rsidRDefault="007063C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063C0" w:rsidRPr="00A63CFA" w:rsidRDefault="007063C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063C0" w:rsidRPr="00A63CFA" w:rsidRDefault="007063C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063C0" w:rsidRPr="008051AF" w:rsidRDefault="007063C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063C0" w:rsidRDefault="007063C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7063C0" w:rsidRPr="00E754C4" w:rsidRDefault="007063C0"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396.95pt;margin-top:477.2pt;width:360.45pt;height:108.6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" filled="f" stroked="f">
                <v:textbox style="mso-fit-shape-to-text:t" inset="0,0,0,0">
                  <w:txbxContent>
                    <w:p w14:paraId="02436DD8" w14:textId="77777777" w:rsidR="007063C0" w:rsidRPr="00DA2A9C" w:rsidRDefault="007063C0" w:rsidP="0062702E">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43E8667E" wp14:editId="45B0CF75">
                            <wp:extent cx="4224655" cy="425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6FD9AE04" w14:textId="77777777" w:rsidR="007063C0" w:rsidRPr="00A63CFA" w:rsidRDefault="007063C0" w:rsidP="0062702E">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0CF5B24A" w14:textId="77777777" w:rsidR="007063C0" w:rsidRPr="00A63CFA" w:rsidRDefault="007063C0" w:rsidP="0062702E">
                      <w:pPr>
                        <w:widowControl w:val="0"/>
                        <w:autoSpaceDE w:val="0"/>
                        <w:autoSpaceDN w:val="0"/>
                        <w:adjustRightInd w:val="0"/>
                        <w:jc w:val="center"/>
                        <w:rPr>
                          <w:sz w:val="22"/>
                        </w:rPr>
                      </w:pPr>
                      <w:r w:rsidRPr="00A63CFA">
                        <w:rPr>
                          <w:sz w:val="22"/>
                        </w:rPr>
                        <w:t>425 S. Central Park Blvd. (at Congress), Chicago, Illinois 60624-3224</w:t>
                      </w:r>
                    </w:p>
                    <w:p w14:paraId="6185E7B5" w14:textId="4B9AE8A6" w:rsidR="007063C0" w:rsidRPr="00A63CFA" w:rsidRDefault="007063C0" w:rsidP="00FF6040">
                      <w:pPr>
                        <w:widowControl w:val="0"/>
                        <w:autoSpaceDE w:val="0"/>
                        <w:autoSpaceDN w:val="0"/>
                        <w:adjustRightInd w:val="0"/>
                        <w:jc w:val="center"/>
                        <w:rPr>
                          <w:sz w:val="22"/>
                        </w:rPr>
                      </w:pPr>
                      <w:proofErr w:type="gramStart"/>
                      <w:r w:rsidRPr="00FF6059">
                        <w:rPr>
                          <w:sz w:val="22"/>
                        </w:rPr>
                        <w:t>www.ccmcil.org</w:t>
                      </w:r>
                      <w:proofErr w:type="gramEnd"/>
                      <w:r>
                        <w:rPr>
                          <w:b/>
                          <w:sz w:val="22"/>
                        </w:rPr>
                        <w:t xml:space="preserve">  |  </w:t>
                      </w:r>
                      <w:r w:rsidRPr="00D20631">
                        <w:rPr>
                          <w:sz w:val="22"/>
                        </w:rPr>
                        <w:t>facebook.com/</w:t>
                      </w:r>
                      <w:proofErr w:type="spellStart"/>
                      <w:r>
                        <w:rPr>
                          <w:sz w:val="22"/>
                        </w:rPr>
                        <w:t>ccmcil</w:t>
                      </w:r>
                      <w:proofErr w:type="spellEnd"/>
                    </w:p>
                    <w:p w14:paraId="6916F334" w14:textId="77777777" w:rsidR="007063C0" w:rsidRPr="008051AF" w:rsidRDefault="007063C0" w:rsidP="00FF6040">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72C9D474" w14:textId="0D2D4A1A" w:rsidR="007063C0" w:rsidRDefault="007063C0" w:rsidP="0062702E">
                      <w:pPr>
                        <w:jc w:val="center"/>
                        <w:rPr>
                          <w:sz w:val="22"/>
                          <w:szCs w:val="22"/>
                        </w:rPr>
                      </w:pPr>
                      <w:r w:rsidRPr="008051AF">
                        <w:rPr>
                          <w:b/>
                          <w:sz w:val="22"/>
                          <w:szCs w:val="22"/>
                        </w:rPr>
                        <w:t>Pastor:</w:t>
                      </w:r>
                      <w:r w:rsidRPr="008051AF">
                        <w:rPr>
                          <w:sz w:val="22"/>
                          <w:szCs w:val="22"/>
                        </w:rPr>
                        <w:t xml:space="preserve"> Megan Ramer, 773-343-4251, </w:t>
                      </w:r>
                      <w:r>
                        <w:rPr>
                          <w:sz w:val="22"/>
                          <w:szCs w:val="22"/>
                        </w:rPr>
                        <w:t>pastor@ccmcil.org</w:t>
                      </w:r>
                    </w:p>
                    <w:p w14:paraId="1E66B4D6" w14:textId="1D660ECA" w:rsidR="007063C0" w:rsidRPr="00E754C4" w:rsidRDefault="007063C0" w:rsidP="00017C0A">
                      <w:pPr>
                        <w:jc w:val="center"/>
                        <w:rPr>
                          <w:sz w:val="22"/>
                          <w:szCs w:val="22"/>
                        </w:rPr>
                      </w:pPr>
                      <w:r w:rsidRPr="007E52FA">
                        <w:rPr>
                          <w:b/>
                          <w:sz w:val="22"/>
                          <w:szCs w:val="22"/>
                        </w:rPr>
                        <w:t>Minister of Arts &amp; Community Organizing:</w:t>
                      </w:r>
                      <w:r>
                        <w:rPr>
                          <w:sz w:val="22"/>
                          <w:szCs w:val="22"/>
                        </w:rPr>
                        <w:t xml:space="preserve"> Rachael </w:t>
                      </w:r>
                      <w:proofErr w:type="spellStart"/>
                      <w:r>
                        <w:rPr>
                          <w:sz w:val="22"/>
                          <w:szCs w:val="22"/>
                        </w:rPr>
                        <w:t>Weasley</w:t>
                      </w:r>
                      <w:proofErr w:type="spellEnd"/>
                      <w:r>
                        <w:rPr>
                          <w:sz w:val="22"/>
                          <w:szCs w:val="22"/>
                        </w:rPr>
                        <w:t>, 415-</w:t>
                      </w:r>
                      <w:r w:rsidRPr="007E52FA">
                        <w:rPr>
                          <w:sz w:val="22"/>
                          <w:szCs w:val="22"/>
                        </w:rPr>
                        <w:t>314-7156</w:t>
                      </w:r>
                    </w:p>
                  </w:txbxContent>
                </v:textbox>
                <w10:wrap type="through" anchory="page"/>
                <w10:anchorlock/>
              </v:shape>
            </w:pict>
          </mc:Fallback>
        </mc:AlternateContent>
      </w:r>
      <w:r w:rsidRPr="003F7803">
        <w:rPr>
          <w:rFonts w:ascii="Lucida Handwriting" w:hAnsi="Lucida Handwriting"/>
          <w:sz w:val="56"/>
          <w:szCs w:val="56"/>
        </w:rPr>
        <w:t>Chicago Community Mennonite Church</w:t>
      </w:r>
    </w:p>
    <w:p w14:paraId="2C99A65F" w14:textId="150B9BD0" w:rsidR="003F7803" w:rsidRPr="007A4B6C" w:rsidRDefault="0062702E" w:rsidP="007A4B6C">
      <w:pPr>
        <w:widowControl w:val="0"/>
        <w:autoSpaceDE w:val="0"/>
        <w:autoSpaceDN w:val="0"/>
        <w:adjustRightInd w:val="0"/>
        <w:spacing w:before="360"/>
        <w:jc w:val="center"/>
        <w:rPr>
          <w:rFonts w:ascii="Lucida Handwriting" w:hAnsi="Lucida Handwriting"/>
          <w:sz w:val="42"/>
          <w:szCs w:val="42"/>
        </w:rPr>
      </w:pPr>
      <w:r>
        <w:rPr>
          <w:rFonts w:ascii="Lucida Handwriting" w:hAnsi="Lucida Handwriting"/>
          <w:noProof/>
          <w:sz w:val="42"/>
          <w:szCs w:val="42"/>
          <w:lang w:bidi="ar-SA"/>
        </w:rPr>
        <mc:AlternateContent>
          <mc:Choice Requires="wps">
            <w:drawing>
              <wp:anchor distT="4294967293" distB="4294967293" distL="114300" distR="114300" simplePos="0" relativeHeight="251667968" behindDoc="0" locked="0" layoutInCell="1" allowOverlap="1" wp14:anchorId="0FFB1392" wp14:editId="2E2A8389">
                <wp:simplePos x="0" y="0"/>
                <wp:positionH relativeFrom="column">
                  <wp:posOffset>-4812030</wp:posOffset>
                </wp:positionH>
                <wp:positionV relativeFrom="paragraph">
                  <wp:posOffset>5730874</wp:posOffset>
                </wp:positionV>
                <wp:extent cx="4000500" cy="0"/>
                <wp:effectExtent l="0" t="0" r="12700" b="25400"/>
                <wp:wrapNone/>
                <wp:docPr id="6"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67968;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378.85pt,451.25pt" to="-63.85pt,45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B1B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"/>
            </w:pict>
          </mc:Fallback>
        </mc:AlternateContent>
      </w:r>
      <w:r w:rsidR="00635727">
        <w:rPr>
          <w:rFonts w:ascii="Lucida Handwriting" w:hAnsi="Lucida Handwriting"/>
          <w:noProof/>
          <w:sz w:val="42"/>
          <w:szCs w:val="42"/>
          <w:lang w:bidi="ar-SA"/>
        </w:rPr>
        <w:t>August 2</w:t>
      </w:r>
      <w:r w:rsidR="00C405C6">
        <w:rPr>
          <w:rFonts w:ascii="Lucida Handwriting" w:hAnsi="Lucida Handwriting"/>
          <w:sz w:val="42"/>
          <w:szCs w:val="42"/>
        </w:rPr>
        <w:t>, 2015</w:t>
      </w:r>
    </w:p>
    <w:sectPr w:rsidR="003F7803" w:rsidRPr="007A4B6C"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EA9125E"/>
    <w:multiLevelType w:val="hybridMultilevel"/>
    <w:tmpl w:val="98349FFA"/>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2370BF6"/>
    <w:multiLevelType w:val="hybridMultilevel"/>
    <w:tmpl w:val="3A88BFE4"/>
    <w:lvl w:ilvl="0" w:tplc="56BCE25A">
      <w:start w:val="1"/>
      <w:numFmt w:val="bullet"/>
      <w:lvlText w:val=""/>
      <w:lvlJc w:val="left"/>
      <w:pPr>
        <w:ind w:left="1620" w:hanging="90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67D5194"/>
    <w:multiLevelType w:val="hybridMultilevel"/>
    <w:tmpl w:val="5FB0738A"/>
    <w:lvl w:ilvl="0" w:tplc="B2FC1FC6">
      <w:start w:val="42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4827E13"/>
    <w:multiLevelType w:val="hybridMultilevel"/>
    <w:tmpl w:val="E3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D0C46"/>
    <w:multiLevelType w:val="hybridMultilevel"/>
    <w:tmpl w:val="B938387A"/>
    <w:lvl w:ilvl="0" w:tplc="04090001">
      <w:start w:val="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4"/>
  </w:num>
  <w:num w:numId="13">
    <w:abstractNumId w:val="11"/>
  </w:num>
  <w:num w:numId="14">
    <w:abstractNumId w:val="12"/>
  </w:num>
  <w:num w:numId="15">
    <w:abstractNumId w:val="1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0D6A"/>
    <w:rsid w:val="00001B01"/>
    <w:rsid w:val="00002F11"/>
    <w:rsid w:val="00003D42"/>
    <w:rsid w:val="000044D3"/>
    <w:rsid w:val="00004FF6"/>
    <w:rsid w:val="0000634D"/>
    <w:rsid w:val="0001062A"/>
    <w:rsid w:val="0001133C"/>
    <w:rsid w:val="00011DFD"/>
    <w:rsid w:val="00016032"/>
    <w:rsid w:val="00016B1B"/>
    <w:rsid w:val="00017C0A"/>
    <w:rsid w:val="00023390"/>
    <w:rsid w:val="0002410D"/>
    <w:rsid w:val="0003361B"/>
    <w:rsid w:val="00035305"/>
    <w:rsid w:val="0003559D"/>
    <w:rsid w:val="00035AAE"/>
    <w:rsid w:val="000374AA"/>
    <w:rsid w:val="000430CA"/>
    <w:rsid w:val="0004337E"/>
    <w:rsid w:val="00047691"/>
    <w:rsid w:val="00051BAB"/>
    <w:rsid w:val="00051E1D"/>
    <w:rsid w:val="00053DC5"/>
    <w:rsid w:val="00054B76"/>
    <w:rsid w:val="000569D4"/>
    <w:rsid w:val="000604CD"/>
    <w:rsid w:val="00061572"/>
    <w:rsid w:val="00065ED6"/>
    <w:rsid w:val="000668C3"/>
    <w:rsid w:val="00070699"/>
    <w:rsid w:val="00070FB2"/>
    <w:rsid w:val="00076D02"/>
    <w:rsid w:val="00077FE7"/>
    <w:rsid w:val="00080499"/>
    <w:rsid w:val="00081402"/>
    <w:rsid w:val="00081F32"/>
    <w:rsid w:val="00082A15"/>
    <w:rsid w:val="00084EC6"/>
    <w:rsid w:val="0008606A"/>
    <w:rsid w:val="000977D4"/>
    <w:rsid w:val="000A03C3"/>
    <w:rsid w:val="000C141C"/>
    <w:rsid w:val="000C2BC9"/>
    <w:rsid w:val="000C7709"/>
    <w:rsid w:val="000D0BE1"/>
    <w:rsid w:val="000D3197"/>
    <w:rsid w:val="000D3AB0"/>
    <w:rsid w:val="000D5861"/>
    <w:rsid w:val="000E0702"/>
    <w:rsid w:val="000E308F"/>
    <w:rsid w:val="000E42F6"/>
    <w:rsid w:val="000E5854"/>
    <w:rsid w:val="000F0496"/>
    <w:rsid w:val="000F0B83"/>
    <w:rsid w:val="000F3957"/>
    <w:rsid w:val="001020F1"/>
    <w:rsid w:val="00102272"/>
    <w:rsid w:val="001070DA"/>
    <w:rsid w:val="00107684"/>
    <w:rsid w:val="00110B7E"/>
    <w:rsid w:val="001119A0"/>
    <w:rsid w:val="001119E6"/>
    <w:rsid w:val="001142C0"/>
    <w:rsid w:val="001210EA"/>
    <w:rsid w:val="001229FF"/>
    <w:rsid w:val="00123FD3"/>
    <w:rsid w:val="00127016"/>
    <w:rsid w:val="0012722B"/>
    <w:rsid w:val="00134504"/>
    <w:rsid w:val="001348C1"/>
    <w:rsid w:val="00140937"/>
    <w:rsid w:val="0014206F"/>
    <w:rsid w:val="00145679"/>
    <w:rsid w:val="0014668A"/>
    <w:rsid w:val="0015099F"/>
    <w:rsid w:val="00150DB0"/>
    <w:rsid w:val="0015125E"/>
    <w:rsid w:val="00154181"/>
    <w:rsid w:val="00160154"/>
    <w:rsid w:val="0016169B"/>
    <w:rsid w:val="00164301"/>
    <w:rsid w:val="00165EA3"/>
    <w:rsid w:val="00166A98"/>
    <w:rsid w:val="00170F9E"/>
    <w:rsid w:val="001730FC"/>
    <w:rsid w:val="001807F3"/>
    <w:rsid w:val="001815B0"/>
    <w:rsid w:val="00182356"/>
    <w:rsid w:val="001832FC"/>
    <w:rsid w:val="00185107"/>
    <w:rsid w:val="00187A7E"/>
    <w:rsid w:val="00187B0C"/>
    <w:rsid w:val="00187DB2"/>
    <w:rsid w:val="001936D6"/>
    <w:rsid w:val="0019390C"/>
    <w:rsid w:val="00194DC9"/>
    <w:rsid w:val="001A1CC2"/>
    <w:rsid w:val="001A6C96"/>
    <w:rsid w:val="001A7A28"/>
    <w:rsid w:val="001B008E"/>
    <w:rsid w:val="001B1DC4"/>
    <w:rsid w:val="001B3DF4"/>
    <w:rsid w:val="001B68B9"/>
    <w:rsid w:val="001B6C6C"/>
    <w:rsid w:val="001C0CD2"/>
    <w:rsid w:val="001C2515"/>
    <w:rsid w:val="001C2A7B"/>
    <w:rsid w:val="001C3ED5"/>
    <w:rsid w:val="001C47F2"/>
    <w:rsid w:val="001D1D37"/>
    <w:rsid w:val="001D356C"/>
    <w:rsid w:val="001E3D86"/>
    <w:rsid w:val="001E4DF1"/>
    <w:rsid w:val="001E5981"/>
    <w:rsid w:val="001E78F6"/>
    <w:rsid w:val="001F0994"/>
    <w:rsid w:val="001F17B6"/>
    <w:rsid w:val="001F5186"/>
    <w:rsid w:val="001F7B46"/>
    <w:rsid w:val="00202835"/>
    <w:rsid w:val="00203DF5"/>
    <w:rsid w:val="002046AE"/>
    <w:rsid w:val="002070CB"/>
    <w:rsid w:val="0021132B"/>
    <w:rsid w:val="00213335"/>
    <w:rsid w:val="00216ED8"/>
    <w:rsid w:val="00217568"/>
    <w:rsid w:val="00220422"/>
    <w:rsid w:val="00222832"/>
    <w:rsid w:val="00223FA1"/>
    <w:rsid w:val="00225243"/>
    <w:rsid w:val="00232C5C"/>
    <w:rsid w:val="00236605"/>
    <w:rsid w:val="00237BC6"/>
    <w:rsid w:val="0024199F"/>
    <w:rsid w:val="002459EF"/>
    <w:rsid w:val="002613A2"/>
    <w:rsid w:val="00267C9E"/>
    <w:rsid w:val="002728D4"/>
    <w:rsid w:val="00272CB9"/>
    <w:rsid w:val="00273D6E"/>
    <w:rsid w:val="00274BDF"/>
    <w:rsid w:val="00274FB0"/>
    <w:rsid w:val="0028272D"/>
    <w:rsid w:val="00293882"/>
    <w:rsid w:val="00294896"/>
    <w:rsid w:val="002957E1"/>
    <w:rsid w:val="002A0D6A"/>
    <w:rsid w:val="002A602B"/>
    <w:rsid w:val="002B0691"/>
    <w:rsid w:val="002B3176"/>
    <w:rsid w:val="002B6749"/>
    <w:rsid w:val="002B6EA2"/>
    <w:rsid w:val="002B7B02"/>
    <w:rsid w:val="002C0A86"/>
    <w:rsid w:val="002C5514"/>
    <w:rsid w:val="002D3452"/>
    <w:rsid w:val="002D35CD"/>
    <w:rsid w:val="002D39B2"/>
    <w:rsid w:val="002D40A5"/>
    <w:rsid w:val="002E051E"/>
    <w:rsid w:val="002E1BBF"/>
    <w:rsid w:val="002E2E09"/>
    <w:rsid w:val="002E3C5C"/>
    <w:rsid w:val="002E41CE"/>
    <w:rsid w:val="002E5C1E"/>
    <w:rsid w:val="002E684D"/>
    <w:rsid w:val="002F1497"/>
    <w:rsid w:val="002F16D0"/>
    <w:rsid w:val="002F3369"/>
    <w:rsid w:val="002F36AD"/>
    <w:rsid w:val="002F382C"/>
    <w:rsid w:val="002F43EE"/>
    <w:rsid w:val="00301360"/>
    <w:rsid w:val="00301CBA"/>
    <w:rsid w:val="003046A2"/>
    <w:rsid w:val="00304A39"/>
    <w:rsid w:val="00304DC2"/>
    <w:rsid w:val="00306DF7"/>
    <w:rsid w:val="003126D9"/>
    <w:rsid w:val="00313A1D"/>
    <w:rsid w:val="00313B3A"/>
    <w:rsid w:val="003148D1"/>
    <w:rsid w:val="003167A4"/>
    <w:rsid w:val="00316F9F"/>
    <w:rsid w:val="00320C63"/>
    <w:rsid w:val="0032345F"/>
    <w:rsid w:val="003276B2"/>
    <w:rsid w:val="003331F0"/>
    <w:rsid w:val="00335AFB"/>
    <w:rsid w:val="00340292"/>
    <w:rsid w:val="003435C1"/>
    <w:rsid w:val="00345E9B"/>
    <w:rsid w:val="00346343"/>
    <w:rsid w:val="003478B0"/>
    <w:rsid w:val="00350823"/>
    <w:rsid w:val="00353215"/>
    <w:rsid w:val="00357E29"/>
    <w:rsid w:val="003629C4"/>
    <w:rsid w:val="003631A3"/>
    <w:rsid w:val="00363EE2"/>
    <w:rsid w:val="0036470C"/>
    <w:rsid w:val="00366CC6"/>
    <w:rsid w:val="00367509"/>
    <w:rsid w:val="003706B6"/>
    <w:rsid w:val="00371EDF"/>
    <w:rsid w:val="0037474C"/>
    <w:rsid w:val="0037660F"/>
    <w:rsid w:val="00376AA1"/>
    <w:rsid w:val="003823DA"/>
    <w:rsid w:val="003864C5"/>
    <w:rsid w:val="003A62F3"/>
    <w:rsid w:val="003B0FBC"/>
    <w:rsid w:val="003B24DF"/>
    <w:rsid w:val="003B34EE"/>
    <w:rsid w:val="003B47E0"/>
    <w:rsid w:val="003B5FD6"/>
    <w:rsid w:val="003B6794"/>
    <w:rsid w:val="003B6CA4"/>
    <w:rsid w:val="003B7A88"/>
    <w:rsid w:val="003C01F8"/>
    <w:rsid w:val="003C2CC5"/>
    <w:rsid w:val="003C5EEC"/>
    <w:rsid w:val="003D1A0D"/>
    <w:rsid w:val="003E5697"/>
    <w:rsid w:val="003E5A59"/>
    <w:rsid w:val="003E602A"/>
    <w:rsid w:val="003E7CDD"/>
    <w:rsid w:val="003F1646"/>
    <w:rsid w:val="003F6E25"/>
    <w:rsid w:val="003F7803"/>
    <w:rsid w:val="00400C0B"/>
    <w:rsid w:val="00402994"/>
    <w:rsid w:val="00406341"/>
    <w:rsid w:val="004079AD"/>
    <w:rsid w:val="00407BAE"/>
    <w:rsid w:val="00413772"/>
    <w:rsid w:val="00416AC2"/>
    <w:rsid w:val="004217AA"/>
    <w:rsid w:val="00421C0B"/>
    <w:rsid w:val="00424031"/>
    <w:rsid w:val="004252B7"/>
    <w:rsid w:val="00425AF0"/>
    <w:rsid w:val="00425EA1"/>
    <w:rsid w:val="004304B8"/>
    <w:rsid w:val="00433C27"/>
    <w:rsid w:val="00435E10"/>
    <w:rsid w:val="00441D9D"/>
    <w:rsid w:val="004506C4"/>
    <w:rsid w:val="0045101C"/>
    <w:rsid w:val="004536A8"/>
    <w:rsid w:val="00460EA2"/>
    <w:rsid w:val="004635E9"/>
    <w:rsid w:val="0046514E"/>
    <w:rsid w:val="004741AD"/>
    <w:rsid w:val="00477BC9"/>
    <w:rsid w:val="004807E1"/>
    <w:rsid w:val="00481AC7"/>
    <w:rsid w:val="00492A14"/>
    <w:rsid w:val="004933D5"/>
    <w:rsid w:val="00494A88"/>
    <w:rsid w:val="004A1205"/>
    <w:rsid w:val="004A1FD4"/>
    <w:rsid w:val="004A3B8C"/>
    <w:rsid w:val="004A4223"/>
    <w:rsid w:val="004A7DB0"/>
    <w:rsid w:val="004B4D42"/>
    <w:rsid w:val="004C0E67"/>
    <w:rsid w:val="004C166D"/>
    <w:rsid w:val="004C3219"/>
    <w:rsid w:val="004C578C"/>
    <w:rsid w:val="004D1D84"/>
    <w:rsid w:val="004D2D3B"/>
    <w:rsid w:val="004D3DCC"/>
    <w:rsid w:val="004D6133"/>
    <w:rsid w:val="004D7694"/>
    <w:rsid w:val="004D7AC4"/>
    <w:rsid w:val="004E000C"/>
    <w:rsid w:val="004E0229"/>
    <w:rsid w:val="004E215B"/>
    <w:rsid w:val="004E26FE"/>
    <w:rsid w:val="004E3376"/>
    <w:rsid w:val="004E69CE"/>
    <w:rsid w:val="004F7C38"/>
    <w:rsid w:val="005052B1"/>
    <w:rsid w:val="0050731A"/>
    <w:rsid w:val="00512F00"/>
    <w:rsid w:val="005178E6"/>
    <w:rsid w:val="005200E5"/>
    <w:rsid w:val="00522453"/>
    <w:rsid w:val="0052291B"/>
    <w:rsid w:val="005252A0"/>
    <w:rsid w:val="00527A12"/>
    <w:rsid w:val="00532C62"/>
    <w:rsid w:val="00540533"/>
    <w:rsid w:val="0054077E"/>
    <w:rsid w:val="00541A02"/>
    <w:rsid w:val="00543D66"/>
    <w:rsid w:val="00544EC1"/>
    <w:rsid w:val="00552DF0"/>
    <w:rsid w:val="005538FF"/>
    <w:rsid w:val="00555660"/>
    <w:rsid w:val="00557206"/>
    <w:rsid w:val="0055769C"/>
    <w:rsid w:val="005604B4"/>
    <w:rsid w:val="005610EA"/>
    <w:rsid w:val="00563672"/>
    <w:rsid w:val="005668BD"/>
    <w:rsid w:val="0057202C"/>
    <w:rsid w:val="0057445B"/>
    <w:rsid w:val="005761FA"/>
    <w:rsid w:val="0057747A"/>
    <w:rsid w:val="005801F9"/>
    <w:rsid w:val="00580375"/>
    <w:rsid w:val="00580C35"/>
    <w:rsid w:val="005810C3"/>
    <w:rsid w:val="00581F39"/>
    <w:rsid w:val="00583220"/>
    <w:rsid w:val="00584795"/>
    <w:rsid w:val="00585069"/>
    <w:rsid w:val="005919B2"/>
    <w:rsid w:val="00594F19"/>
    <w:rsid w:val="00596A39"/>
    <w:rsid w:val="005A262B"/>
    <w:rsid w:val="005A54FC"/>
    <w:rsid w:val="005A73C8"/>
    <w:rsid w:val="005B0DFF"/>
    <w:rsid w:val="005B0E06"/>
    <w:rsid w:val="005B205B"/>
    <w:rsid w:val="005B25D1"/>
    <w:rsid w:val="005B49FC"/>
    <w:rsid w:val="005B57B5"/>
    <w:rsid w:val="005B789D"/>
    <w:rsid w:val="005C217C"/>
    <w:rsid w:val="005C4659"/>
    <w:rsid w:val="005C5719"/>
    <w:rsid w:val="005D4829"/>
    <w:rsid w:val="005D6419"/>
    <w:rsid w:val="005D7BE7"/>
    <w:rsid w:val="005E0768"/>
    <w:rsid w:val="005E08CF"/>
    <w:rsid w:val="005E1A2C"/>
    <w:rsid w:val="005E3935"/>
    <w:rsid w:val="005F3B1A"/>
    <w:rsid w:val="005F5D5C"/>
    <w:rsid w:val="005F749F"/>
    <w:rsid w:val="0060202D"/>
    <w:rsid w:val="00602548"/>
    <w:rsid w:val="00602B0F"/>
    <w:rsid w:val="006033B8"/>
    <w:rsid w:val="00607E62"/>
    <w:rsid w:val="00611AEE"/>
    <w:rsid w:val="00615150"/>
    <w:rsid w:val="00616C71"/>
    <w:rsid w:val="0062117F"/>
    <w:rsid w:val="0062498D"/>
    <w:rsid w:val="0062702E"/>
    <w:rsid w:val="006305DE"/>
    <w:rsid w:val="00635727"/>
    <w:rsid w:val="00635C8F"/>
    <w:rsid w:val="00640370"/>
    <w:rsid w:val="00645788"/>
    <w:rsid w:val="00651503"/>
    <w:rsid w:val="00653195"/>
    <w:rsid w:val="00661FBE"/>
    <w:rsid w:val="006655B7"/>
    <w:rsid w:val="00666D01"/>
    <w:rsid w:val="00670954"/>
    <w:rsid w:val="0067278C"/>
    <w:rsid w:val="006741F2"/>
    <w:rsid w:val="006768D0"/>
    <w:rsid w:val="00680145"/>
    <w:rsid w:val="00680C5D"/>
    <w:rsid w:val="00681F2A"/>
    <w:rsid w:val="006834AA"/>
    <w:rsid w:val="00685AE5"/>
    <w:rsid w:val="00687B40"/>
    <w:rsid w:val="00691551"/>
    <w:rsid w:val="0069191F"/>
    <w:rsid w:val="0069610F"/>
    <w:rsid w:val="00696E6F"/>
    <w:rsid w:val="00697AA2"/>
    <w:rsid w:val="00697ED1"/>
    <w:rsid w:val="006A5D43"/>
    <w:rsid w:val="006A6EDA"/>
    <w:rsid w:val="006B1D77"/>
    <w:rsid w:val="006B7E89"/>
    <w:rsid w:val="006C4419"/>
    <w:rsid w:val="006D07FB"/>
    <w:rsid w:val="006D376B"/>
    <w:rsid w:val="006E2CC4"/>
    <w:rsid w:val="006E704A"/>
    <w:rsid w:val="006E7674"/>
    <w:rsid w:val="006E7A3D"/>
    <w:rsid w:val="006E7A42"/>
    <w:rsid w:val="006F1E81"/>
    <w:rsid w:val="006F2299"/>
    <w:rsid w:val="006F6BAC"/>
    <w:rsid w:val="007013FA"/>
    <w:rsid w:val="00701C0B"/>
    <w:rsid w:val="007031C8"/>
    <w:rsid w:val="00705AE9"/>
    <w:rsid w:val="007063C0"/>
    <w:rsid w:val="00707DCB"/>
    <w:rsid w:val="007118E0"/>
    <w:rsid w:val="007127D1"/>
    <w:rsid w:val="007163DD"/>
    <w:rsid w:val="0071698C"/>
    <w:rsid w:val="00716C2A"/>
    <w:rsid w:val="00720A0C"/>
    <w:rsid w:val="00720B2D"/>
    <w:rsid w:val="007219AD"/>
    <w:rsid w:val="00723942"/>
    <w:rsid w:val="0073583F"/>
    <w:rsid w:val="007420D8"/>
    <w:rsid w:val="007429B7"/>
    <w:rsid w:val="00743038"/>
    <w:rsid w:val="00744F95"/>
    <w:rsid w:val="00751A72"/>
    <w:rsid w:val="0075346F"/>
    <w:rsid w:val="00754F8B"/>
    <w:rsid w:val="007573C8"/>
    <w:rsid w:val="00757E9D"/>
    <w:rsid w:val="0076475A"/>
    <w:rsid w:val="00770FFA"/>
    <w:rsid w:val="007726E7"/>
    <w:rsid w:val="00775075"/>
    <w:rsid w:val="00775E28"/>
    <w:rsid w:val="0077654F"/>
    <w:rsid w:val="00777131"/>
    <w:rsid w:val="007806BC"/>
    <w:rsid w:val="00780B9D"/>
    <w:rsid w:val="007832E3"/>
    <w:rsid w:val="00784362"/>
    <w:rsid w:val="007843C7"/>
    <w:rsid w:val="00785EB1"/>
    <w:rsid w:val="007875DD"/>
    <w:rsid w:val="00787780"/>
    <w:rsid w:val="00790E7C"/>
    <w:rsid w:val="007915CB"/>
    <w:rsid w:val="0079271E"/>
    <w:rsid w:val="007934E9"/>
    <w:rsid w:val="007967C9"/>
    <w:rsid w:val="00797697"/>
    <w:rsid w:val="007A0505"/>
    <w:rsid w:val="007A0CC9"/>
    <w:rsid w:val="007A4B6C"/>
    <w:rsid w:val="007A7F1D"/>
    <w:rsid w:val="007B03D1"/>
    <w:rsid w:val="007B1D52"/>
    <w:rsid w:val="007B45A6"/>
    <w:rsid w:val="007B59B3"/>
    <w:rsid w:val="007D7783"/>
    <w:rsid w:val="007E0FB5"/>
    <w:rsid w:val="007E2628"/>
    <w:rsid w:val="007E31EC"/>
    <w:rsid w:val="007E480A"/>
    <w:rsid w:val="007E494D"/>
    <w:rsid w:val="007F524C"/>
    <w:rsid w:val="007F5285"/>
    <w:rsid w:val="00803D4B"/>
    <w:rsid w:val="008047AB"/>
    <w:rsid w:val="008051AF"/>
    <w:rsid w:val="008242B4"/>
    <w:rsid w:val="008302E4"/>
    <w:rsid w:val="0083398B"/>
    <w:rsid w:val="0083427F"/>
    <w:rsid w:val="0083451D"/>
    <w:rsid w:val="00835D63"/>
    <w:rsid w:val="008470B0"/>
    <w:rsid w:val="00851478"/>
    <w:rsid w:val="008526B8"/>
    <w:rsid w:val="00855DB1"/>
    <w:rsid w:val="008566D9"/>
    <w:rsid w:val="008626B9"/>
    <w:rsid w:val="0086582C"/>
    <w:rsid w:val="0087164B"/>
    <w:rsid w:val="0087331B"/>
    <w:rsid w:val="0087625A"/>
    <w:rsid w:val="008820DA"/>
    <w:rsid w:val="00882690"/>
    <w:rsid w:val="0088296E"/>
    <w:rsid w:val="00882BFC"/>
    <w:rsid w:val="0088716E"/>
    <w:rsid w:val="008873B5"/>
    <w:rsid w:val="00887DF2"/>
    <w:rsid w:val="0089443E"/>
    <w:rsid w:val="0089692F"/>
    <w:rsid w:val="008A1033"/>
    <w:rsid w:val="008A3DE8"/>
    <w:rsid w:val="008A60E2"/>
    <w:rsid w:val="008A753C"/>
    <w:rsid w:val="008A7F40"/>
    <w:rsid w:val="008B0049"/>
    <w:rsid w:val="008B0399"/>
    <w:rsid w:val="008B11E4"/>
    <w:rsid w:val="008B3CE0"/>
    <w:rsid w:val="008C3896"/>
    <w:rsid w:val="008C7132"/>
    <w:rsid w:val="008D1DC5"/>
    <w:rsid w:val="008D5240"/>
    <w:rsid w:val="008D5DEE"/>
    <w:rsid w:val="008D724A"/>
    <w:rsid w:val="008E0F52"/>
    <w:rsid w:val="008E4CE3"/>
    <w:rsid w:val="008F5131"/>
    <w:rsid w:val="008F6B7F"/>
    <w:rsid w:val="0090075C"/>
    <w:rsid w:val="00901A52"/>
    <w:rsid w:val="00902452"/>
    <w:rsid w:val="00911DB2"/>
    <w:rsid w:val="009136C3"/>
    <w:rsid w:val="009167F9"/>
    <w:rsid w:val="00920FBD"/>
    <w:rsid w:val="00921CBE"/>
    <w:rsid w:val="00921D4F"/>
    <w:rsid w:val="00924F76"/>
    <w:rsid w:val="00926A4C"/>
    <w:rsid w:val="0092761A"/>
    <w:rsid w:val="0093722A"/>
    <w:rsid w:val="00941AE0"/>
    <w:rsid w:val="00941D11"/>
    <w:rsid w:val="009444FE"/>
    <w:rsid w:val="00947A7B"/>
    <w:rsid w:val="0095029D"/>
    <w:rsid w:val="00951C6A"/>
    <w:rsid w:val="00951F1A"/>
    <w:rsid w:val="00956E16"/>
    <w:rsid w:val="0095726A"/>
    <w:rsid w:val="0096272F"/>
    <w:rsid w:val="009652E9"/>
    <w:rsid w:val="0096647F"/>
    <w:rsid w:val="009668EA"/>
    <w:rsid w:val="00973E96"/>
    <w:rsid w:val="00975428"/>
    <w:rsid w:val="00980072"/>
    <w:rsid w:val="00991D2C"/>
    <w:rsid w:val="00997158"/>
    <w:rsid w:val="00997C96"/>
    <w:rsid w:val="009A0593"/>
    <w:rsid w:val="009A146C"/>
    <w:rsid w:val="009A3B51"/>
    <w:rsid w:val="009B35CB"/>
    <w:rsid w:val="009B48BF"/>
    <w:rsid w:val="009B6B88"/>
    <w:rsid w:val="009C13DD"/>
    <w:rsid w:val="009C1CC6"/>
    <w:rsid w:val="009C1CEA"/>
    <w:rsid w:val="009C3529"/>
    <w:rsid w:val="009C5825"/>
    <w:rsid w:val="009D0466"/>
    <w:rsid w:val="009D1368"/>
    <w:rsid w:val="009D2BC6"/>
    <w:rsid w:val="009D2F29"/>
    <w:rsid w:val="009D3948"/>
    <w:rsid w:val="009D4CC5"/>
    <w:rsid w:val="009E02DA"/>
    <w:rsid w:val="009E02E9"/>
    <w:rsid w:val="009E351D"/>
    <w:rsid w:val="009E41B4"/>
    <w:rsid w:val="009F29CF"/>
    <w:rsid w:val="009F2CB1"/>
    <w:rsid w:val="009F371E"/>
    <w:rsid w:val="009F58AD"/>
    <w:rsid w:val="009F63C8"/>
    <w:rsid w:val="00A05BC6"/>
    <w:rsid w:val="00A1262E"/>
    <w:rsid w:val="00A12F65"/>
    <w:rsid w:val="00A134B9"/>
    <w:rsid w:val="00A1469B"/>
    <w:rsid w:val="00A21127"/>
    <w:rsid w:val="00A245E2"/>
    <w:rsid w:val="00A27F60"/>
    <w:rsid w:val="00A33F6A"/>
    <w:rsid w:val="00A340D5"/>
    <w:rsid w:val="00A36B68"/>
    <w:rsid w:val="00A42020"/>
    <w:rsid w:val="00A458CD"/>
    <w:rsid w:val="00A479E5"/>
    <w:rsid w:val="00A47B32"/>
    <w:rsid w:val="00A55982"/>
    <w:rsid w:val="00A55CAA"/>
    <w:rsid w:val="00A573B5"/>
    <w:rsid w:val="00A576C0"/>
    <w:rsid w:val="00A578DA"/>
    <w:rsid w:val="00A61019"/>
    <w:rsid w:val="00A634DA"/>
    <w:rsid w:val="00A63E12"/>
    <w:rsid w:val="00A64E4C"/>
    <w:rsid w:val="00A65C91"/>
    <w:rsid w:val="00A672E5"/>
    <w:rsid w:val="00A7146B"/>
    <w:rsid w:val="00A75A8A"/>
    <w:rsid w:val="00A85B76"/>
    <w:rsid w:val="00A90FEE"/>
    <w:rsid w:val="00A934FE"/>
    <w:rsid w:val="00A94737"/>
    <w:rsid w:val="00AA06CA"/>
    <w:rsid w:val="00AA07DF"/>
    <w:rsid w:val="00AA2944"/>
    <w:rsid w:val="00AA30FB"/>
    <w:rsid w:val="00AA6958"/>
    <w:rsid w:val="00AA7E54"/>
    <w:rsid w:val="00AB0A97"/>
    <w:rsid w:val="00AB126B"/>
    <w:rsid w:val="00AB3F9B"/>
    <w:rsid w:val="00AC08C5"/>
    <w:rsid w:val="00AC288B"/>
    <w:rsid w:val="00AC2F91"/>
    <w:rsid w:val="00AC3271"/>
    <w:rsid w:val="00AD14BC"/>
    <w:rsid w:val="00AD1639"/>
    <w:rsid w:val="00AD1AFF"/>
    <w:rsid w:val="00AD2B72"/>
    <w:rsid w:val="00AD5292"/>
    <w:rsid w:val="00AD67BC"/>
    <w:rsid w:val="00AD7452"/>
    <w:rsid w:val="00AE0B90"/>
    <w:rsid w:val="00AE2A27"/>
    <w:rsid w:val="00AE45ED"/>
    <w:rsid w:val="00AE544B"/>
    <w:rsid w:val="00AF37F0"/>
    <w:rsid w:val="00AF4124"/>
    <w:rsid w:val="00AF71DD"/>
    <w:rsid w:val="00B0221A"/>
    <w:rsid w:val="00B02E80"/>
    <w:rsid w:val="00B033FB"/>
    <w:rsid w:val="00B03459"/>
    <w:rsid w:val="00B1379C"/>
    <w:rsid w:val="00B139CA"/>
    <w:rsid w:val="00B14691"/>
    <w:rsid w:val="00B2370F"/>
    <w:rsid w:val="00B25919"/>
    <w:rsid w:val="00B3054F"/>
    <w:rsid w:val="00B335C6"/>
    <w:rsid w:val="00B33B84"/>
    <w:rsid w:val="00B362DD"/>
    <w:rsid w:val="00B3697A"/>
    <w:rsid w:val="00B427BD"/>
    <w:rsid w:val="00B44BAF"/>
    <w:rsid w:val="00B4736E"/>
    <w:rsid w:val="00B53ABA"/>
    <w:rsid w:val="00B552AA"/>
    <w:rsid w:val="00B61DDE"/>
    <w:rsid w:val="00B65CA4"/>
    <w:rsid w:val="00B70120"/>
    <w:rsid w:val="00B721DE"/>
    <w:rsid w:val="00B76CAC"/>
    <w:rsid w:val="00B80AEF"/>
    <w:rsid w:val="00B82832"/>
    <w:rsid w:val="00B8535B"/>
    <w:rsid w:val="00B902D3"/>
    <w:rsid w:val="00B9441C"/>
    <w:rsid w:val="00B95A50"/>
    <w:rsid w:val="00B95D7B"/>
    <w:rsid w:val="00B9763B"/>
    <w:rsid w:val="00BA4355"/>
    <w:rsid w:val="00BA600B"/>
    <w:rsid w:val="00BB1EA6"/>
    <w:rsid w:val="00BB289A"/>
    <w:rsid w:val="00BC4764"/>
    <w:rsid w:val="00BC730E"/>
    <w:rsid w:val="00BD12BD"/>
    <w:rsid w:val="00BD37E3"/>
    <w:rsid w:val="00BD3D95"/>
    <w:rsid w:val="00BD74F4"/>
    <w:rsid w:val="00BD7A45"/>
    <w:rsid w:val="00BD7B8E"/>
    <w:rsid w:val="00BE0233"/>
    <w:rsid w:val="00BE1416"/>
    <w:rsid w:val="00BE6165"/>
    <w:rsid w:val="00BF0318"/>
    <w:rsid w:val="00BF08E7"/>
    <w:rsid w:val="00BF0B8D"/>
    <w:rsid w:val="00BF11E5"/>
    <w:rsid w:val="00BF20CB"/>
    <w:rsid w:val="00BF7E6D"/>
    <w:rsid w:val="00C0500B"/>
    <w:rsid w:val="00C05BDC"/>
    <w:rsid w:val="00C1733C"/>
    <w:rsid w:val="00C1774B"/>
    <w:rsid w:val="00C2062C"/>
    <w:rsid w:val="00C21859"/>
    <w:rsid w:val="00C21E29"/>
    <w:rsid w:val="00C24D69"/>
    <w:rsid w:val="00C32087"/>
    <w:rsid w:val="00C3444F"/>
    <w:rsid w:val="00C3540C"/>
    <w:rsid w:val="00C35FD8"/>
    <w:rsid w:val="00C405C6"/>
    <w:rsid w:val="00C41BFD"/>
    <w:rsid w:val="00C41DC0"/>
    <w:rsid w:val="00C42956"/>
    <w:rsid w:val="00C45F26"/>
    <w:rsid w:val="00C463BA"/>
    <w:rsid w:val="00C467A6"/>
    <w:rsid w:val="00C54988"/>
    <w:rsid w:val="00C56D93"/>
    <w:rsid w:val="00C5735C"/>
    <w:rsid w:val="00C61E09"/>
    <w:rsid w:val="00C63D16"/>
    <w:rsid w:val="00C64CD8"/>
    <w:rsid w:val="00C704D1"/>
    <w:rsid w:val="00C76420"/>
    <w:rsid w:val="00C77575"/>
    <w:rsid w:val="00C77C8C"/>
    <w:rsid w:val="00C80C42"/>
    <w:rsid w:val="00C816F8"/>
    <w:rsid w:val="00C84D09"/>
    <w:rsid w:val="00C85D35"/>
    <w:rsid w:val="00C9003E"/>
    <w:rsid w:val="00C917DC"/>
    <w:rsid w:val="00C93326"/>
    <w:rsid w:val="00C93D5C"/>
    <w:rsid w:val="00CA34F0"/>
    <w:rsid w:val="00CA3FAE"/>
    <w:rsid w:val="00CB1BC5"/>
    <w:rsid w:val="00CB1C83"/>
    <w:rsid w:val="00CB2B7D"/>
    <w:rsid w:val="00CB6007"/>
    <w:rsid w:val="00CC1CF8"/>
    <w:rsid w:val="00CC68F4"/>
    <w:rsid w:val="00CC79D6"/>
    <w:rsid w:val="00CD0552"/>
    <w:rsid w:val="00CD2634"/>
    <w:rsid w:val="00CD4DEB"/>
    <w:rsid w:val="00CE38A2"/>
    <w:rsid w:val="00CE6155"/>
    <w:rsid w:val="00CE72BB"/>
    <w:rsid w:val="00D01245"/>
    <w:rsid w:val="00D01FCF"/>
    <w:rsid w:val="00D1315F"/>
    <w:rsid w:val="00D13668"/>
    <w:rsid w:val="00D202F3"/>
    <w:rsid w:val="00D20631"/>
    <w:rsid w:val="00D21F50"/>
    <w:rsid w:val="00D22486"/>
    <w:rsid w:val="00D24B18"/>
    <w:rsid w:val="00D24EA3"/>
    <w:rsid w:val="00D325EA"/>
    <w:rsid w:val="00D34647"/>
    <w:rsid w:val="00D42E90"/>
    <w:rsid w:val="00D47797"/>
    <w:rsid w:val="00D47A86"/>
    <w:rsid w:val="00D514BA"/>
    <w:rsid w:val="00D617A5"/>
    <w:rsid w:val="00D62DBA"/>
    <w:rsid w:val="00D64841"/>
    <w:rsid w:val="00D64AFB"/>
    <w:rsid w:val="00D65566"/>
    <w:rsid w:val="00D811B2"/>
    <w:rsid w:val="00D826F1"/>
    <w:rsid w:val="00D83FBD"/>
    <w:rsid w:val="00D84F06"/>
    <w:rsid w:val="00D92D18"/>
    <w:rsid w:val="00D96181"/>
    <w:rsid w:val="00DA21DD"/>
    <w:rsid w:val="00DA32E1"/>
    <w:rsid w:val="00DA3A0D"/>
    <w:rsid w:val="00DA3DE7"/>
    <w:rsid w:val="00DA3E22"/>
    <w:rsid w:val="00DA57BE"/>
    <w:rsid w:val="00DA68B6"/>
    <w:rsid w:val="00DB1DA4"/>
    <w:rsid w:val="00DB22D7"/>
    <w:rsid w:val="00DB56D7"/>
    <w:rsid w:val="00DB5E5A"/>
    <w:rsid w:val="00DB796F"/>
    <w:rsid w:val="00DC26F4"/>
    <w:rsid w:val="00DC27E4"/>
    <w:rsid w:val="00DC4394"/>
    <w:rsid w:val="00DC5BBF"/>
    <w:rsid w:val="00DD5075"/>
    <w:rsid w:val="00DE7BD6"/>
    <w:rsid w:val="00DF0CEC"/>
    <w:rsid w:val="00DF58AC"/>
    <w:rsid w:val="00E044F6"/>
    <w:rsid w:val="00E07A0C"/>
    <w:rsid w:val="00E11496"/>
    <w:rsid w:val="00E11BBD"/>
    <w:rsid w:val="00E13192"/>
    <w:rsid w:val="00E1609A"/>
    <w:rsid w:val="00E16ED5"/>
    <w:rsid w:val="00E206F7"/>
    <w:rsid w:val="00E23DB9"/>
    <w:rsid w:val="00E24C08"/>
    <w:rsid w:val="00E27A7C"/>
    <w:rsid w:val="00E30041"/>
    <w:rsid w:val="00E30D7E"/>
    <w:rsid w:val="00E33D0A"/>
    <w:rsid w:val="00E36EC5"/>
    <w:rsid w:val="00E37D40"/>
    <w:rsid w:val="00E40FBD"/>
    <w:rsid w:val="00E4110D"/>
    <w:rsid w:val="00E4546D"/>
    <w:rsid w:val="00E56D91"/>
    <w:rsid w:val="00E60DD4"/>
    <w:rsid w:val="00E6244F"/>
    <w:rsid w:val="00E63708"/>
    <w:rsid w:val="00E67974"/>
    <w:rsid w:val="00E70A8E"/>
    <w:rsid w:val="00E71D07"/>
    <w:rsid w:val="00E73209"/>
    <w:rsid w:val="00E76D81"/>
    <w:rsid w:val="00E76E26"/>
    <w:rsid w:val="00E776EC"/>
    <w:rsid w:val="00E808E1"/>
    <w:rsid w:val="00E81EFB"/>
    <w:rsid w:val="00E83DA1"/>
    <w:rsid w:val="00E842FE"/>
    <w:rsid w:val="00E85368"/>
    <w:rsid w:val="00E9012C"/>
    <w:rsid w:val="00E96A4E"/>
    <w:rsid w:val="00EA0CAF"/>
    <w:rsid w:val="00EA3590"/>
    <w:rsid w:val="00EA3882"/>
    <w:rsid w:val="00EA47F9"/>
    <w:rsid w:val="00EA4CCD"/>
    <w:rsid w:val="00EB039F"/>
    <w:rsid w:val="00EB1246"/>
    <w:rsid w:val="00EB224A"/>
    <w:rsid w:val="00EB275E"/>
    <w:rsid w:val="00EB4CA1"/>
    <w:rsid w:val="00EB6060"/>
    <w:rsid w:val="00EC1F68"/>
    <w:rsid w:val="00EC53B6"/>
    <w:rsid w:val="00EC5A74"/>
    <w:rsid w:val="00ED3CA2"/>
    <w:rsid w:val="00ED767F"/>
    <w:rsid w:val="00EE0473"/>
    <w:rsid w:val="00EE148C"/>
    <w:rsid w:val="00EE21F2"/>
    <w:rsid w:val="00EE3ABB"/>
    <w:rsid w:val="00EE5973"/>
    <w:rsid w:val="00F00CE5"/>
    <w:rsid w:val="00F014B8"/>
    <w:rsid w:val="00F0160E"/>
    <w:rsid w:val="00F105CF"/>
    <w:rsid w:val="00F10781"/>
    <w:rsid w:val="00F12AC5"/>
    <w:rsid w:val="00F155F7"/>
    <w:rsid w:val="00F20099"/>
    <w:rsid w:val="00F262BF"/>
    <w:rsid w:val="00F36340"/>
    <w:rsid w:val="00F36EE6"/>
    <w:rsid w:val="00F402DE"/>
    <w:rsid w:val="00F4251A"/>
    <w:rsid w:val="00F43518"/>
    <w:rsid w:val="00F43DCF"/>
    <w:rsid w:val="00F447A7"/>
    <w:rsid w:val="00F5136C"/>
    <w:rsid w:val="00F57287"/>
    <w:rsid w:val="00F60D14"/>
    <w:rsid w:val="00F6102F"/>
    <w:rsid w:val="00F62BFF"/>
    <w:rsid w:val="00F62F3B"/>
    <w:rsid w:val="00F67E8D"/>
    <w:rsid w:val="00F73190"/>
    <w:rsid w:val="00F75B1A"/>
    <w:rsid w:val="00F82E7A"/>
    <w:rsid w:val="00F86F81"/>
    <w:rsid w:val="00F92D67"/>
    <w:rsid w:val="00F9573F"/>
    <w:rsid w:val="00F958BA"/>
    <w:rsid w:val="00F96F1C"/>
    <w:rsid w:val="00F97929"/>
    <w:rsid w:val="00FA54BA"/>
    <w:rsid w:val="00FA5828"/>
    <w:rsid w:val="00FB24EF"/>
    <w:rsid w:val="00FB3466"/>
    <w:rsid w:val="00FB4045"/>
    <w:rsid w:val="00FB40B6"/>
    <w:rsid w:val="00FB5DC0"/>
    <w:rsid w:val="00FB6A80"/>
    <w:rsid w:val="00FD3BE2"/>
    <w:rsid w:val="00FD65D4"/>
    <w:rsid w:val="00FD69AC"/>
    <w:rsid w:val="00FE0B06"/>
    <w:rsid w:val="00FE23F0"/>
    <w:rsid w:val="00FE47B2"/>
    <w:rsid w:val="00FF0141"/>
    <w:rsid w:val="00FF2EA4"/>
    <w:rsid w:val="00FF3E5F"/>
    <w:rsid w:val="00FF59C3"/>
    <w:rsid w:val="00FF5B82"/>
    <w:rsid w:val="00FF604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 w:type="paragraph" w:styleId="ListParagraph">
    <w:name w:val="List Paragraph"/>
    <w:basedOn w:val="Normal"/>
    <w:uiPriority w:val="34"/>
    <w:qFormat/>
    <w:rsid w:val="00680C5D"/>
    <w:pPr>
      <w:ind w:left="720"/>
      <w:contextualSpacing/>
    </w:pPr>
  </w:style>
  <w:style w:type="paragraph" w:styleId="NoSpacing">
    <w:name w:val="No Spacing"/>
    <w:uiPriority w:val="1"/>
    <w:qFormat/>
    <w:rsid w:val="002E5C1E"/>
    <w:rPr>
      <w:rFonts w:asciiTheme="minorHAnsi" w:eastAsiaTheme="minorHAnsi" w:hAnsiTheme="minorHAnsi" w:cstheme="minorBidi"/>
      <w:sz w:val="22"/>
      <w:szCs w:val="22"/>
    </w:rPr>
  </w:style>
  <w:style w:type="paragraph" w:customStyle="1" w:styleId="Default">
    <w:name w:val="Default"/>
    <w:rsid w:val="0036470C"/>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114">
      <w:bodyDiv w:val="1"/>
      <w:marLeft w:val="0"/>
      <w:marRight w:val="0"/>
      <w:marTop w:val="0"/>
      <w:marBottom w:val="0"/>
      <w:divBdr>
        <w:top w:val="none" w:sz="0" w:space="0" w:color="auto"/>
        <w:left w:val="none" w:sz="0" w:space="0" w:color="auto"/>
        <w:bottom w:val="none" w:sz="0" w:space="0" w:color="auto"/>
        <w:right w:val="none" w:sz="0" w:space="0" w:color="auto"/>
      </w:divBdr>
    </w:div>
    <w:div w:id="51275007">
      <w:bodyDiv w:val="1"/>
      <w:marLeft w:val="0"/>
      <w:marRight w:val="0"/>
      <w:marTop w:val="0"/>
      <w:marBottom w:val="0"/>
      <w:divBdr>
        <w:top w:val="none" w:sz="0" w:space="0" w:color="auto"/>
        <w:left w:val="none" w:sz="0" w:space="0" w:color="auto"/>
        <w:bottom w:val="none" w:sz="0" w:space="0" w:color="auto"/>
        <w:right w:val="none" w:sz="0" w:space="0" w:color="auto"/>
      </w:divBdr>
    </w:div>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80555010">
      <w:bodyDiv w:val="1"/>
      <w:marLeft w:val="0"/>
      <w:marRight w:val="0"/>
      <w:marTop w:val="0"/>
      <w:marBottom w:val="0"/>
      <w:divBdr>
        <w:top w:val="none" w:sz="0" w:space="0" w:color="auto"/>
        <w:left w:val="none" w:sz="0" w:space="0" w:color="auto"/>
        <w:bottom w:val="none" w:sz="0" w:space="0" w:color="auto"/>
        <w:right w:val="none" w:sz="0" w:space="0" w:color="auto"/>
      </w:divBdr>
    </w:div>
    <w:div w:id="211117597">
      <w:bodyDiv w:val="1"/>
      <w:marLeft w:val="0"/>
      <w:marRight w:val="0"/>
      <w:marTop w:val="0"/>
      <w:marBottom w:val="0"/>
      <w:divBdr>
        <w:top w:val="none" w:sz="0" w:space="0" w:color="auto"/>
        <w:left w:val="none" w:sz="0" w:space="0" w:color="auto"/>
        <w:bottom w:val="none" w:sz="0" w:space="0" w:color="auto"/>
        <w:right w:val="none" w:sz="0" w:space="0" w:color="auto"/>
      </w:divBdr>
    </w:div>
    <w:div w:id="288901430">
      <w:bodyDiv w:val="1"/>
      <w:marLeft w:val="0"/>
      <w:marRight w:val="0"/>
      <w:marTop w:val="0"/>
      <w:marBottom w:val="0"/>
      <w:divBdr>
        <w:top w:val="none" w:sz="0" w:space="0" w:color="auto"/>
        <w:left w:val="none" w:sz="0" w:space="0" w:color="auto"/>
        <w:bottom w:val="none" w:sz="0" w:space="0" w:color="auto"/>
        <w:right w:val="none" w:sz="0" w:space="0" w:color="auto"/>
      </w:divBdr>
    </w:div>
    <w:div w:id="296955059">
      <w:bodyDiv w:val="1"/>
      <w:marLeft w:val="0"/>
      <w:marRight w:val="0"/>
      <w:marTop w:val="0"/>
      <w:marBottom w:val="0"/>
      <w:divBdr>
        <w:top w:val="none" w:sz="0" w:space="0" w:color="auto"/>
        <w:left w:val="none" w:sz="0" w:space="0" w:color="auto"/>
        <w:bottom w:val="none" w:sz="0" w:space="0" w:color="auto"/>
        <w:right w:val="none" w:sz="0" w:space="0" w:color="auto"/>
      </w:divBdr>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56661171">
      <w:bodyDiv w:val="1"/>
      <w:marLeft w:val="0"/>
      <w:marRight w:val="0"/>
      <w:marTop w:val="0"/>
      <w:marBottom w:val="0"/>
      <w:divBdr>
        <w:top w:val="none" w:sz="0" w:space="0" w:color="auto"/>
        <w:left w:val="none" w:sz="0" w:space="0" w:color="auto"/>
        <w:bottom w:val="none" w:sz="0" w:space="0" w:color="auto"/>
        <w:right w:val="none" w:sz="0" w:space="0" w:color="auto"/>
      </w:divBdr>
    </w:div>
    <w:div w:id="391512146">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27775744">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89716810">
      <w:bodyDiv w:val="1"/>
      <w:marLeft w:val="0"/>
      <w:marRight w:val="0"/>
      <w:marTop w:val="0"/>
      <w:marBottom w:val="0"/>
      <w:divBdr>
        <w:top w:val="none" w:sz="0" w:space="0" w:color="auto"/>
        <w:left w:val="none" w:sz="0" w:space="0" w:color="auto"/>
        <w:bottom w:val="none" w:sz="0" w:space="0" w:color="auto"/>
        <w:right w:val="none" w:sz="0" w:space="0" w:color="auto"/>
      </w:divBdr>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579952251">
      <w:bodyDiv w:val="1"/>
      <w:marLeft w:val="0"/>
      <w:marRight w:val="0"/>
      <w:marTop w:val="0"/>
      <w:marBottom w:val="0"/>
      <w:divBdr>
        <w:top w:val="none" w:sz="0" w:space="0" w:color="auto"/>
        <w:left w:val="none" w:sz="0" w:space="0" w:color="auto"/>
        <w:bottom w:val="none" w:sz="0" w:space="0" w:color="auto"/>
        <w:right w:val="none" w:sz="0" w:space="0" w:color="auto"/>
      </w:divBdr>
    </w:div>
    <w:div w:id="623120481">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4934961">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695814649">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53552573">
      <w:bodyDiv w:val="1"/>
      <w:marLeft w:val="0"/>
      <w:marRight w:val="0"/>
      <w:marTop w:val="0"/>
      <w:marBottom w:val="0"/>
      <w:divBdr>
        <w:top w:val="none" w:sz="0" w:space="0" w:color="auto"/>
        <w:left w:val="none" w:sz="0" w:space="0" w:color="auto"/>
        <w:bottom w:val="none" w:sz="0" w:space="0" w:color="auto"/>
        <w:right w:val="none" w:sz="0" w:space="0" w:color="auto"/>
      </w:divBdr>
    </w:div>
    <w:div w:id="780103560">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986785411">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71776240">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34520008">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15889875">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4629723">
      <w:bodyDiv w:val="1"/>
      <w:marLeft w:val="0"/>
      <w:marRight w:val="0"/>
      <w:marTop w:val="0"/>
      <w:marBottom w:val="0"/>
      <w:divBdr>
        <w:top w:val="none" w:sz="0" w:space="0" w:color="auto"/>
        <w:left w:val="none" w:sz="0" w:space="0" w:color="auto"/>
        <w:bottom w:val="none" w:sz="0" w:space="0" w:color="auto"/>
        <w:right w:val="none" w:sz="0" w:space="0" w:color="auto"/>
      </w:divBdr>
    </w:div>
    <w:div w:id="1348143553">
      <w:bodyDiv w:val="1"/>
      <w:marLeft w:val="0"/>
      <w:marRight w:val="0"/>
      <w:marTop w:val="0"/>
      <w:marBottom w:val="0"/>
      <w:divBdr>
        <w:top w:val="none" w:sz="0" w:space="0" w:color="auto"/>
        <w:left w:val="none" w:sz="0" w:space="0" w:color="auto"/>
        <w:bottom w:val="none" w:sz="0" w:space="0" w:color="auto"/>
        <w:right w:val="none" w:sz="0" w:space="0" w:color="auto"/>
      </w:divBdr>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6218855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1167554">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552810013">
      <w:bodyDiv w:val="1"/>
      <w:marLeft w:val="0"/>
      <w:marRight w:val="0"/>
      <w:marTop w:val="0"/>
      <w:marBottom w:val="0"/>
      <w:divBdr>
        <w:top w:val="none" w:sz="0" w:space="0" w:color="auto"/>
        <w:left w:val="none" w:sz="0" w:space="0" w:color="auto"/>
        <w:bottom w:val="none" w:sz="0" w:space="0" w:color="auto"/>
        <w:right w:val="none" w:sz="0" w:space="0" w:color="auto"/>
      </w:divBdr>
    </w:div>
    <w:div w:id="1552883378">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85204212">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6275118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0932540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876649358">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06779714">
      <w:bodyDiv w:val="1"/>
      <w:marLeft w:val="0"/>
      <w:marRight w:val="0"/>
      <w:marTop w:val="0"/>
      <w:marBottom w:val="0"/>
      <w:divBdr>
        <w:top w:val="none" w:sz="0" w:space="0" w:color="auto"/>
        <w:left w:val="none" w:sz="0" w:space="0" w:color="auto"/>
        <w:bottom w:val="none" w:sz="0" w:space="0" w:color="auto"/>
        <w:right w:val="none" w:sz="0" w:space="0" w:color="auto"/>
      </w:divBdr>
    </w:div>
    <w:div w:id="203511203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 w:id="21173669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20.emf"/><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adbusters.org/" TargetMode="External"/><Relationship Id="rId8" Type="http://schemas.openxmlformats.org/officeDocument/2006/relationships/hyperlink" Target="http://www.geezmagazine.org/" TargetMode="External"/><Relationship Id="rId9" Type="http://schemas.openxmlformats.org/officeDocument/2006/relationships/hyperlink" Target="http://173.254.34.128/CW_Archives/"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82A3F-7DB1-D647-8087-3B6F969E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617</Words>
  <Characters>3518</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4127</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Ross Bay</cp:lastModifiedBy>
  <cp:revision>7</cp:revision>
  <cp:lastPrinted>2014-01-04T23:53:00Z</cp:lastPrinted>
  <dcterms:created xsi:type="dcterms:W3CDTF">2015-07-28T17:47:00Z</dcterms:created>
  <dcterms:modified xsi:type="dcterms:W3CDTF">2015-08-01T06:54:00Z</dcterms:modified>
</cp:coreProperties>
</file>