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735515F5" w:rsidR="00D96181" w:rsidRPr="00BF7E6D" w:rsidRDefault="005A54FC" w:rsidP="00BF7E6D">
      <w:pPr>
        <w:spacing w:before="40" w:after="80"/>
        <w:jc w:val="center"/>
      </w:pPr>
      <w:r>
        <w:t>June 21</w:t>
      </w:r>
      <w:r w:rsidR="00EB275E">
        <w:t>, 2015</w:t>
      </w:r>
      <w:r w:rsidR="00ED767F" w:rsidRPr="001C47F2">
        <w:t xml:space="preserve"> </w:t>
      </w:r>
    </w:p>
    <w:p w14:paraId="351C9DBB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5DBD49E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7D788863" w14:textId="77777777" w:rsidR="002F382C" w:rsidRDefault="002F382C" w:rsidP="002F382C">
      <w:pPr>
        <w:pStyle w:val="SectionItems"/>
      </w:pPr>
      <w:r w:rsidRPr="00BC64AC">
        <w:t>Call to Worship</w:t>
      </w:r>
    </w:p>
    <w:p w14:paraId="521BB043" w14:textId="77777777" w:rsidR="007A0505" w:rsidRDefault="002F382C" w:rsidP="002F382C">
      <w:pPr>
        <w:pStyle w:val="ReadingsHangingIndent"/>
      </w:pPr>
      <w:r w:rsidRPr="00BC64AC">
        <w:tab/>
        <w:t>One:</w:t>
      </w:r>
      <w:r w:rsidRPr="00BC64AC">
        <w:tab/>
      </w:r>
      <w:r w:rsidR="007A0505">
        <w:t xml:space="preserve">The worst storms, Jesus, </w:t>
      </w:r>
    </w:p>
    <w:p w14:paraId="141539C0" w14:textId="132B8064" w:rsidR="002F382C" w:rsidRPr="00BC64AC" w:rsidRDefault="007A0505" w:rsidP="002F382C">
      <w:pPr>
        <w:pStyle w:val="ReadingsHangingIndent"/>
      </w:pPr>
      <w:r>
        <w:tab/>
      </w:r>
      <w:r>
        <w:tab/>
      </w:r>
      <w:proofErr w:type="gramStart"/>
      <w:r>
        <w:t>are</w:t>
      </w:r>
      <w:proofErr w:type="gramEnd"/>
      <w:r>
        <w:t xml:space="preserve"> the ones caused by our fear,</w:t>
      </w:r>
    </w:p>
    <w:p w14:paraId="0D5530ED" w14:textId="3D234941" w:rsidR="002F382C" w:rsidRPr="00BC64AC" w:rsidRDefault="002F382C" w:rsidP="002F382C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7A0505">
        <w:rPr>
          <w:b/>
          <w:bCs/>
        </w:rPr>
        <w:t>when we grow afraid of losing our power,</w:t>
      </w:r>
    </w:p>
    <w:p w14:paraId="52038E7A" w14:textId="66EA72B7" w:rsidR="002F382C" w:rsidRPr="00BC64AC" w:rsidRDefault="002F382C" w:rsidP="002F382C">
      <w:pPr>
        <w:pStyle w:val="ReadingsHangingIndent"/>
      </w:pPr>
      <w:r>
        <w:tab/>
      </w:r>
      <w:r w:rsidRPr="00BC64AC">
        <w:t>One:</w:t>
      </w:r>
      <w:r w:rsidRPr="00BC64AC">
        <w:tab/>
      </w:r>
      <w:r w:rsidR="007A0505">
        <w:t>or we grow suspicious of the power of others,</w:t>
      </w:r>
    </w:p>
    <w:p w14:paraId="380220C5" w14:textId="77777777" w:rsidR="007A0505" w:rsidRDefault="002F382C" w:rsidP="002F38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7A0505">
        <w:rPr>
          <w:b/>
          <w:bCs/>
        </w:rPr>
        <w:t xml:space="preserve">when we refuse to acknowledge </w:t>
      </w:r>
    </w:p>
    <w:p w14:paraId="6D7DBA08" w14:textId="2FAC6188" w:rsidR="002F382C" w:rsidRPr="00BC64AC" w:rsidRDefault="007A0505" w:rsidP="002F382C">
      <w:pPr>
        <w:pStyle w:val="ReadingsHangingIndent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your</w:t>
      </w:r>
      <w:proofErr w:type="gramEnd"/>
      <w:r>
        <w:rPr>
          <w:b/>
          <w:bCs/>
        </w:rPr>
        <w:t xml:space="preserve"> mysterious authority</w:t>
      </w:r>
    </w:p>
    <w:p w14:paraId="16F7C169" w14:textId="219C9C3B" w:rsidR="002F382C" w:rsidRPr="003919DD" w:rsidRDefault="002F382C" w:rsidP="007A0505">
      <w:pPr>
        <w:shd w:val="clear" w:color="auto" w:fill="FFFFFF"/>
        <w:spacing w:line="249" w:lineRule="atLeast"/>
        <w:rPr>
          <w:color w:val="000000"/>
        </w:rPr>
      </w:pPr>
      <w:r>
        <w:tab/>
      </w:r>
      <w:r w:rsidRPr="00BC64AC">
        <w:t>One:</w:t>
      </w:r>
      <w:r w:rsidRPr="00BC64AC">
        <w:tab/>
      </w:r>
      <w:r w:rsidR="007A0505">
        <w:rPr>
          <w:color w:val="000000"/>
        </w:rPr>
        <w:t>Yet, it’s in the storm that we find our capacity to love.</w:t>
      </w:r>
    </w:p>
    <w:p w14:paraId="39C39157" w14:textId="0AED04EA" w:rsidR="002F382C" w:rsidRDefault="002F382C" w:rsidP="002F38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 w:rsidR="007A0505">
        <w:rPr>
          <w:b/>
          <w:bCs/>
        </w:rPr>
        <w:t>In releasing our weak claim to power</w:t>
      </w:r>
    </w:p>
    <w:p w14:paraId="35353D57" w14:textId="62F7C1BC" w:rsidR="007A0505" w:rsidRPr="003919DD" w:rsidRDefault="007A0505" w:rsidP="007A0505">
      <w:pPr>
        <w:shd w:val="clear" w:color="auto" w:fill="FFFFFF"/>
        <w:spacing w:line="249" w:lineRule="atLeast"/>
        <w:rPr>
          <w:color w:val="000000"/>
        </w:rPr>
      </w:pPr>
      <w:r>
        <w:tab/>
      </w:r>
      <w:r w:rsidRPr="00BC64AC">
        <w:t>One:</w:t>
      </w:r>
      <w:r w:rsidRPr="00BC64AC">
        <w:tab/>
      </w:r>
      <w:r>
        <w:rPr>
          <w:color w:val="000000"/>
        </w:rPr>
        <w:t>and opening to your reign,</w:t>
      </w:r>
    </w:p>
    <w:p w14:paraId="567F0F5E" w14:textId="5E3ACA3C" w:rsidR="007A0505" w:rsidRDefault="007A0505" w:rsidP="007A0505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 xml:space="preserve">we discover a new way of seeing ourselves – </w:t>
      </w:r>
    </w:p>
    <w:p w14:paraId="046F2729" w14:textId="77777777" w:rsidR="007A0505" w:rsidRDefault="007A0505" w:rsidP="007A0505">
      <w:pPr>
        <w:shd w:val="clear" w:color="auto" w:fill="FFFFFF"/>
        <w:spacing w:line="249" w:lineRule="atLeast"/>
        <w:rPr>
          <w:color w:val="000000"/>
        </w:rPr>
      </w:pPr>
      <w:r>
        <w:tab/>
      </w:r>
      <w:r w:rsidRPr="00BC64AC">
        <w:t>One:</w:t>
      </w:r>
      <w:r w:rsidRPr="00BC64AC">
        <w:tab/>
      </w:r>
      <w:r>
        <w:rPr>
          <w:color w:val="000000"/>
        </w:rPr>
        <w:t xml:space="preserve">as called and useful and beloved – </w:t>
      </w:r>
    </w:p>
    <w:p w14:paraId="106D3EE2" w14:textId="60FA4659" w:rsidR="007A0505" w:rsidRDefault="007A0505" w:rsidP="007A0505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the other whoever they may be – </w:t>
      </w:r>
    </w:p>
    <w:p w14:paraId="4A122AD5" w14:textId="7508B602" w:rsidR="007A0505" w:rsidRDefault="007A0505" w:rsidP="007A0505">
      <w:pPr>
        <w:pStyle w:val="ReadingsHangingIndent"/>
        <w:rPr>
          <w:b/>
          <w:bCs/>
        </w:rPr>
      </w:pPr>
      <w:r w:rsidRPr="00BC64AC">
        <w:rPr>
          <w:b/>
        </w:rPr>
        <w:tab/>
      </w:r>
      <w:proofErr w:type="gramStart"/>
      <w:r w:rsidRPr="00BC64AC">
        <w:rPr>
          <w:b/>
        </w:rPr>
        <w:t>All:</w:t>
      </w:r>
      <w:r w:rsidRPr="00BC64AC">
        <w:rPr>
          <w:b/>
        </w:rPr>
        <w:tab/>
      </w:r>
      <w:r>
        <w:rPr>
          <w:b/>
          <w:bCs/>
        </w:rPr>
        <w:t>as dignified and precious and beloved.</w:t>
      </w:r>
      <w:proofErr w:type="gramEnd"/>
    </w:p>
    <w:p w14:paraId="386E0B79" w14:textId="77777777" w:rsidR="007A0505" w:rsidRDefault="007A0505" w:rsidP="007A0505">
      <w:pPr>
        <w:shd w:val="clear" w:color="auto" w:fill="FFFFFF"/>
        <w:spacing w:line="249" w:lineRule="atLeast"/>
        <w:rPr>
          <w:color w:val="000000"/>
        </w:rPr>
      </w:pPr>
      <w:r>
        <w:tab/>
      </w:r>
      <w:r w:rsidRPr="00BC64AC">
        <w:t>One:</w:t>
      </w:r>
      <w:r w:rsidRPr="00BC64AC">
        <w:tab/>
      </w:r>
      <w:r>
        <w:rPr>
          <w:color w:val="000000"/>
        </w:rPr>
        <w:t xml:space="preserve">Here in the storm, Jesus, we need you, </w:t>
      </w:r>
    </w:p>
    <w:p w14:paraId="6A3B5DBD" w14:textId="50A170DE" w:rsidR="007A0505" w:rsidRPr="003919DD" w:rsidRDefault="007A0505" w:rsidP="007A0505">
      <w:pPr>
        <w:shd w:val="clear" w:color="auto" w:fill="FFFFFF"/>
        <w:spacing w:line="249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we need each other,</w:t>
      </w:r>
    </w:p>
    <w:p w14:paraId="028814F9" w14:textId="3F431B44" w:rsidR="007A0505" w:rsidRDefault="007A0505" w:rsidP="007A0505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and the love you give us to share, leads us through sacrifice and self-giving to peace and calm,</w:t>
      </w:r>
    </w:p>
    <w:p w14:paraId="0C79E250" w14:textId="5CB8445A" w:rsidR="007A0505" w:rsidRPr="003919DD" w:rsidRDefault="007A0505" w:rsidP="007A0505">
      <w:pPr>
        <w:shd w:val="clear" w:color="auto" w:fill="FFFFFF"/>
        <w:spacing w:line="249" w:lineRule="atLeast"/>
        <w:rPr>
          <w:color w:val="000000"/>
        </w:rPr>
      </w:pPr>
      <w:r>
        <w:tab/>
      </w:r>
      <w:r w:rsidRPr="00BC64AC">
        <w:t>One:</w:t>
      </w:r>
      <w:r w:rsidRPr="00BC64AC">
        <w:tab/>
      </w:r>
      <w:r>
        <w:rPr>
          <w:color w:val="000000"/>
        </w:rPr>
        <w:t>if only we will loose our hold on fear.</w:t>
      </w:r>
    </w:p>
    <w:p w14:paraId="0C3C9356" w14:textId="23861171" w:rsidR="007A0505" w:rsidRPr="007A0505" w:rsidRDefault="007A0505" w:rsidP="002F382C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Amen.</w:t>
      </w:r>
    </w:p>
    <w:p w14:paraId="1EAB994A" w14:textId="6C69F614" w:rsidR="002F382C" w:rsidRPr="00EE21F2" w:rsidRDefault="005668BD" w:rsidP="002F382C">
      <w:pPr>
        <w:pStyle w:val="SectionItems"/>
        <w:rPr>
          <w:i/>
        </w:rPr>
      </w:pPr>
      <w:r>
        <w:t xml:space="preserve">HWB </w:t>
      </w:r>
      <w:proofErr w:type="gramStart"/>
      <w:r>
        <w:t>558</w:t>
      </w:r>
      <w:r w:rsidR="002F382C">
        <w:t xml:space="preserve">  </w:t>
      </w:r>
      <w:r>
        <w:rPr>
          <w:i/>
        </w:rPr>
        <w:t>When</w:t>
      </w:r>
      <w:proofErr w:type="gramEnd"/>
      <w:r>
        <w:rPr>
          <w:i/>
        </w:rPr>
        <w:t xml:space="preserve"> the storms of life are raging </w:t>
      </w:r>
    </w:p>
    <w:p w14:paraId="382467D4" w14:textId="77777777" w:rsidR="002F382C" w:rsidRDefault="002F382C" w:rsidP="002F382C">
      <w:pPr>
        <w:pStyle w:val="SectionItems"/>
      </w:pPr>
      <w:r w:rsidRPr="00021683">
        <w:t>Welcome</w:t>
      </w:r>
    </w:p>
    <w:p w14:paraId="67AFEF7A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638315C0" w14:textId="77777777" w:rsidR="002F382C" w:rsidRDefault="002F382C" w:rsidP="002F382C">
      <w:pPr>
        <w:pStyle w:val="SectionItems"/>
      </w:pPr>
      <w:r w:rsidRPr="00BC64AC">
        <w:t>Prayer</w:t>
      </w:r>
      <w:r>
        <w:t xml:space="preserve"> for Peace</w:t>
      </w:r>
    </w:p>
    <w:p w14:paraId="36E65F4F" w14:textId="77777777" w:rsidR="002F382C" w:rsidRPr="00340292" w:rsidRDefault="002F382C" w:rsidP="002F382C">
      <w:pPr>
        <w:pStyle w:val="SectionHeaderLeft"/>
      </w:pPr>
      <w:r w:rsidRPr="00340292">
        <w:t>Praising</w:t>
      </w:r>
    </w:p>
    <w:p w14:paraId="2EBB559B" w14:textId="5A4236B8" w:rsidR="002F382C" w:rsidRDefault="002F382C" w:rsidP="002F382C">
      <w:pPr>
        <w:pStyle w:val="SectionItems"/>
      </w:pPr>
      <w:r>
        <w:t xml:space="preserve">Psalm </w:t>
      </w:r>
      <w:r w:rsidR="005668BD">
        <w:t>107:1-3, 23-32</w:t>
      </w:r>
    </w:p>
    <w:p w14:paraId="78D78209" w14:textId="77777777" w:rsidR="005668BD" w:rsidRDefault="005668BD" w:rsidP="002F382C">
      <w:pPr>
        <w:pStyle w:val="SectionItems"/>
        <w:rPr>
          <w:b/>
          <w:bCs/>
        </w:rPr>
      </w:pPr>
      <w:r>
        <w:rPr>
          <w:b/>
        </w:rPr>
        <w:tab/>
      </w:r>
      <w:r w:rsidRPr="00BC64AC">
        <w:rPr>
          <w:b/>
        </w:rPr>
        <w:t>All:</w:t>
      </w:r>
      <w:r w:rsidRPr="00BC64AC">
        <w:rPr>
          <w:b/>
        </w:rPr>
        <w:tab/>
      </w:r>
      <w:r>
        <w:rPr>
          <w:b/>
          <w:bCs/>
        </w:rPr>
        <w:t>Give thanks for Yahweh’s goodness,</w:t>
      </w:r>
    </w:p>
    <w:p w14:paraId="050312DE" w14:textId="6072B8EF" w:rsidR="005668BD" w:rsidRPr="005668BD" w:rsidRDefault="005668BD" w:rsidP="002F382C">
      <w:pPr>
        <w:pStyle w:val="SectionItems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God’s love endures forever. </w:t>
      </w:r>
    </w:p>
    <w:p w14:paraId="3DF6B45D" w14:textId="2B36F524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6F830D31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13FB0752" w14:textId="20547E27" w:rsidR="00003D42" w:rsidRDefault="001832FC" w:rsidP="000C7709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64785BD5" w14:textId="07C02449" w:rsidR="00003D42" w:rsidRPr="00003D42" w:rsidRDefault="004807E1" w:rsidP="00003D42">
      <w:pPr>
        <w:pStyle w:val="SectionItems"/>
        <w:rPr>
          <w:i/>
        </w:rPr>
      </w:pPr>
      <w:r>
        <w:t>STS</w:t>
      </w:r>
      <w:r w:rsidR="005668BD">
        <w:t xml:space="preserve"> 72</w:t>
      </w:r>
      <w:r w:rsidR="00003D42" w:rsidRPr="009D3948">
        <w:t xml:space="preserve">  </w:t>
      </w:r>
      <w:r w:rsidR="005668BD">
        <w:rPr>
          <w:i/>
        </w:rPr>
        <w:t xml:space="preserve">We are often tossed and </w:t>
      </w:r>
      <w:proofErr w:type="spellStart"/>
      <w:r w:rsidR="005668BD">
        <w:rPr>
          <w:i/>
        </w:rPr>
        <w:t>driv’n</w:t>
      </w:r>
      <w:proofErr w:type="spellEnd"/>
    </w:p>
    <w:p w14:paraId="2C2D8E21" w14:textId="77777777" w:rsidR="005668BD" w:rsidRDefault="005668BD" w:rsidP="00B70120">
      <w:pPr>
        <w:pStyle w:val="SectionHeaderLeft"/>
        <w:rPr>
          <w:sz w:val="28"/>
          <w:szCs w:val="28"/>
        </w:rPr>
      </w:pPr>
    </w:p>
    <w:p w14:paraId="288421DA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70138015" w14:textId="55F2EF9F" w:rsidR="00B70120" w:rsidRPr="00BC64AC" w:rsidRDefault="005668BD" w:rsidP="00B70120">
      <w:pPr>
        <w:pStyle w:val="SectionItems"/>
      </w:pPr>
      <w:r>
        <w:t>2 Corinthians 6:1-13</w:t>
      </w:r>
    </w:p>
    <w:p w14:paraId="3AB689C9" w14:textId="07A41A5B" w:rsidR="00B70120" w:rsidRPr="007118E0" w:rsidRDefault="00003D42" w:rsidP="00B70120">
      <w:pPr>
        <w:pStyle w:val="SectionItems"/>
      </w:pPr>
      <w:r>
        <w:t>Mark 4:</w:t>
      </w:r>
      <w:r w:rsidR="005668BD">
        <w:t>35-41</w:t>
      </w:r>
    </w:p>
    <w:p w14:paraId="07D0A882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ADD3773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6027C27A" w14:textId="7FD3BCCA" w:rsidR="005668BD" w:rsidRPr="007B45A6" w:rsidRDefault="005668BD" w:rsidP="005668BD">
      <w:pPr>
        <w:pStyle w:val="SectionItems"/>
      </w:pPr>
      <w:r>
        <w:t xml:space="preserve">TMH </w:t>
      </w:r>
      <w:proofErr w:type="gramStart"/>
      <w:r>
        <w:t>148</w:t>
      </w:r>
      <w:r w:rsidRPr="009D3948">
        <w:t xml:space="preserve">  </w:t>
      </w:r>
      <w:r>
        <w:rPr>
          <w:i/>
        </w:rPr>
        <w:t>Fierce</w:t>
      </w:r>
      <w:proofErr w:type="gramEnd"/>
      <w:r>
        <w:rPr>
          <w:i/>
        </w:rPr>
        <w:t xml:space="preserve"> raged the tempest</w:t>
      </w:r>
      <w:r w:rsidR="007B45A6">
        <w:t xml:space="preserve"> (insert)</w:t>
      </w:r>
    </w:p>
    <w:p w14:paraId="705CB4BC" w14:textId="2942EC0C" w:rsidR="005668BD" w:rsidRPr="009D3948" w:rsidRDefault="005668BD" w:rsidP="005668BD">
      <w:pPr>
        <w:pStyle w:val="SectionItems"/>
        <w:rPr>
          <w:i/>
        </w:rPr>
      </w:pPr>
      <w:r>
        <w:t xml:space="preserve">STS </w:t>
      </w:r>
      <w:proofErr w:type="gramStart"/>
      <w:r>
        <w:t>45</w:t>
      </w:r>
      <w:r w:rsidRPr="009D3948">
        <w:t xml:space="preserve">  </w:t>
      </w:r>
      <w:r>
        <w:rPr>
          <w:i/>
        </w:rPr>
        <w:t>Calm</w:t>
      </w:r>
      <w:proofErr w:type="gramEnd"/>
      <w:r>
        <w:rPr>
          <w:i/>
        </w:rPr>
        <w:t xml:space="preserve"> me, Lord</w:t>
      </w:r>
    </w:p>
    <w:p w14:paraId="31F3871C" w14:textId="14356BB5" w:rsidR="00B70120" w:rsidRPr="00213335" w:rsidRDefault="00B70120" w:rsidP="00213335">
      <w:pPr>
        <w:pStyle w:val="SectionItems"/>
      </w:pPr>
      <w:r w:rsidRPr="00BC64AC">
        <w:t>Meditation</w:t>
      </w:r>
    </w:p>
    <w:p w14:paraId="66930F24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32B8CD58" w14:textId="15738C72" w:rsidR="00B70120" w:rsidRPr="009D3948" w:rsidRDefault="005668BD" w:rsidP="00B70120">
      <w:pPr>
        <w:pStyle w:val="SectionItems"/>
        <w:rPr>
          <w:i/>
        </w:rPr>
      </w:pPr>
      <w:r>
        <w:t xml:space="preserve">STS </w:t>
      </w:r>
      <w:proofErr w:type="gramStart"/>
      <w:r>
        <w:t>45</w:t>
      </w:r>
      <w:r w:rsidR="006E7A42" w:rsidRPr="009D3948">
        <w:t xml:space="preserve">  </w:t>
      </w:r>
      <w:r>
        <w:rPr>
          <w:i/>
        </w:rPr>
        <w:t>Calm</w:t>
      </w:r>
      <w:proofErr w:type="gramEnd"/>
      <w:r>
        <w:rPr>
          <w:i/>
        </w:rPr>
        <w:t xml:space="preserve"> me, Lord</w:t>
      </w:r>
    </w:p>
    <w:p w14:paraId="76AA66B5" w14:textId="015F7A5D" w:rsidR="00B70120" w:rsidRDefault="006E7A42" w:rsidP="006E7A42">
      <w:pPr>
        <w:pStyle w:val="SectionItems"/>
      </w:pPr>
      <w:r>
        <w:t>Sharing</w:t>
      </w:r>
    </w:p>
    <w:p w14:paraId="46E5EFCB" w14:textId="0C323D21" w:rsidR="006E7A42" w:rsidRPr="005668BD" w:rsidRDefault="00B70120" w:rsidP="007118E0">
      <w:pPr>
        <w:pStyle w:val="SectionItems"/>
        <w:rPr>
          <w:i/>
        </w:rPr>
      </w:pPr>
      <w:r>
        <w:t>Prayer</w:t>
      </w:r>
      <w:r w:rsidR="00003D42">
        <w:t xml:space="preserve">:  </w:t>
      </w:r>
      <w:r w:rsidR="005668BD">
        <w:t xml:space="preserve">STS </w:t>
      </w:r>
      <w:proofErr w:type="gramStart"/>
      <w:r w:rsidR="005668BD">
        <w:t xml:space="preserve">45  </w:t>
      </w:r>
      <w:r w:rsidR="005668BD">
        <w:rPr>
          <w:i/>
        </w:rPr>
        <w:t>Calm</w:t>
      </w:r>
      <w:proofErr w:type="gramEnd"/>
      <w:r w:rsidR="005668BD">
        <w:rPr>
          <w:i/>
        </w:rPr>
        <w:t xml:space="preserve"> me, Lord</w:t>
      </w:r>
    </w:p>
    <w:p w14:paraId="24F66F34" w14:textId="4490DF39" w:rsidR="00003D42" w:rsidRDefault="00003D42" w:rsidP="007118E0">
      <w:pPr>
        <w:pStyle w:val="SectionItems"/>
      </w:pPr>
      <w:r>
        <w:t>Offering</w:t>
      </w:r>
    </w:p>
    <w:p w14:paraId="1D14DDE2" w14:textId="04D0696C" w:rsidR="00003D42" w:rsidRPr="00003D42" w:rsidRDefault="00003D42" w:rsidP="007118E0">
      <w:pPr>
        <w:pStyle w:val="SectionItems"/>
      </w:pPr>
      <w:r>
        <w:t>Archaeology of our Faith</w:t>
      </w:r>
    </w:p>
    <w:p w14:paraId="0D89E57B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7E356849" w14:textId="77777777" w:rsidR="00B70120" w:rsidRDefault="00B70120" w:rsidP="00B70120">
      <w:pPr>
        <w:pStyle w:val="SectionItems"/>
      </w:pPr>
      <w:r w:rsidRPr="00BC64AC">
        <w:t>Announcements</w:t>
      </w:r>
    </w:p>
    <w:p w14:paraId="4A69144C" w14:textId="5A3E808C" w:rsidR="00003D42" w:rsidRPr="00003D42" w:rsidRDefault="005668BD" w:rsidP="00B70120">
      <w:pPr>
        <w:pStyle w:val="SectionItems"/>
        <w:rPr>
          <w:i/>
        </w:rPr>
      </w:pPr>
      <w:r>
        <w:t xml:space="preserve">STJ </w:t>
      </w:r>
      <w:proofErr w:type="gramStart"/>
      <w:r>
        <w:t>71</w:t>
      </w:r>
      <w:r w:rsidR="00003D42">
        <w:t xml:space="preserve">  </w:t>
      </w:r>
      <w:r>
        <w:rPr>
          <w:i/>
        </w:rPr>
        <w:t>Alleluia</w:t>
      </w:r>
      <w:proofErr w:type="gramEnd"/>
      <w:r>
        <w:rPr>
          <w:i/>
        </w:rPr>
        <w:t>, the great storm is over</w:t>
      </w:r>
    </w:p>
    <w:p w14:paraId="1FD4DD4E" w14:textId="1584C2F9" w:rsidR="00492A14" w:rsidRPr="009D3948" w:rsidRDefault="00B70120" w:rsidP="006E7A42">
      <w:pPr>
        <w:pStyle w:val="SectionItems"/>
        <w:rPr>
          <w:i/>
        </w:rPr>
      </w:pPr>
      <w:r w:rsidRPr="00BC64AC">
        <w:t>Benediction</w:t>
      </w:r>
      <w:r w:rsidR="009D3948">
        <w:t xml:space="preserve"> </w:t>
      </w:r>
    </w:p>
    <w:p w14:paraId="0F0B3C96" w14:textId="5C50E4B9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3D1FF03A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0D4FC195" w14:textId="77777777" w:rsidR="00B70120" w:rsidRPr="00585069" w:rsidRDefault="00B70120" w:rsidP="00B70120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3D588F18" w14:textId="71C794C5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7F5285">
              <w:t>Benjamin Anderson</w:t>
            </w:r>
          </w:p>
          <w:p w14:paraId="097657ED" w14:textId="645490AC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7F5285">
              <w:t>Megan Ramer</w:t>
            </w:r>
          </w:p>
          <w:p w14:paraId="1C17C829" w14:textId="5B793096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7F5285">
              <w:t xml:space="preserve">Rachael </w:t>
            </w:r>
            <w:proofErr w:type="spellStart"/>
            <w:r w:rsidR="007F5285">
              <w:t>Weasley</w:t>
            </w:r>
            <w:proofErr w:type="spellEnd"/>
          </w:p>
          <w:p w14:paraId="5766950D" w14:textId="522E4955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7F5285">
              <w:t xml:space="preserve">Spencer </w:t>
            </w:r>
            <w:proofErr w:type="spellStart"/>
            <w:r w:rsidR="007F5285">
              <w:t>Foon</w:t>
            </w:r>
            <w:proofErr w:type="spellEnd"/>
          </w:p>
          <w:p w14:paraId="12CF0A4B" w14:textId="693090CC" w:rsidR="000044D3" w:rsidRPr="00FB6A80" w:rsidRDefault="00BD3D95" w:rsidP="007F5285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7F5285">
              <w:t>Jody Schmidt</w:t>
            </w:r>
          </w:p>
        </w:tc>
      </w:tr>
    </w:tbl>
    <w:p w14:paraId="2AD651DA" w14:textId="77777777" w:rsidR="005668BD" w:rsidRDefault="005668BD" w:rsidP="006E704A">
      <w:pPr>
        <w:pStyle w:val="SectionHeaderCenter"/>
        <w:rPr>
          <w:sz w:val="28"/>
          <w:szCs w:val="28"/>
        </w:rPr>
      </w:pPr>
    </w:p>
    <w:p w14:paraId="7B0EED9C" w14:textId="77777777" w:rsidR="005668BD" w:rsidRDefault="005668BD" w:rsidP="006E704A">
      <w:pPr>
        <w:pStyle w:val="SectionHeaderCenter"/>
        <w:rPr>
          <w:sz w:val="28"/>
          <w:szCs w:val="28"/>
        </w:rPr>
      </w:pPr>
    </w:p>
    <w:p w14:paraId="06BE7C93" w14:textId="77777777" w:rsidR="005668BD" w:rsidRDefault="005668BD" w:rsidP="006E704A">
      <w:pPr>
        <w:pStyle w:val="SectionHeaderCenter"/>
        <w:rPr>
          <w:sz w:val="28"/>
          <w:szCs w:val="28"/>
        </w:rPr>
      </w:pPr>
    </w:p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3ECB5ECF" w14:textId="77777777" w:rsidR="00346343" w:rsidRDefault="00346343" w:rsidP="0093722A">
      <w:pPr>
        <w:rPr>
          <w:bCs/>
        </w:rPr>
      </w:pPr>
    </w:p>
    <w:p w14:paraId="136BF5F8" w14:textId="14AEC39B" w:rsidR="0037660F" w:rsidRDefault="0037660F" w:rsidP="007F5285">
      <w:pPr>
        <w:rPr>
          <w:b/>
          <w:bCs/>
        </w:rPr>
      </w:pPr>
      <w:r>
        <w:rPr>
          <w:b/>
          <w:bCs/>
        </w:rPr>
        <w:t xml:space="preserve">CCMC </w:t>
      </w:r>
      <w:proofErr w:type="spellStart"/>
      <w:r>
        <w:rPr>
          <w:b/>
          <w:bCs/>
        </w:rPr>
        <w:t>Taize</w:t>
      </w:r>
      <w:proofErr w:type="spellEnd"/>
      <w:r>
        <w:rPr>
          <w:b/>
          <w:bCs/>
        </w:rPr>
        <w:t xml:space="preserve"> Service, Fri July 3, 7:30pm: </w:t>
      </w:r>
      <w:r w:rsidRPr="0037660F">
        <w:rPr>
          <w:bCs/>
        </w:rPr>
        <w:t xml:space="preserve">CCMC's next </w:t>
      </w:r>
      <w:proofErr w:type="spellStart"/>
      <w:r w:rsidRPr="0037660F">
        <w:rPr>
          <w:bCs/>
        </w:rPr>
        <w:t>Taize</w:t>
      </w:r>
      <w:proofErr w:type="spellEnd"/>
      <w:r w:rsidRPr="0037660F">
        <w:rPr>
          <w:bCs/>
        </w:rPr>
        <w:t xml:space="preserve"> experience will be in Oak Park, where we will join the large monthly </w:t>
      </w:r>
      <w:proofErr w:type="spellStart"/>
      <w:r w:rsidRPr="0037660F">
        <w:rPr>
          <w:bCs/>
        </w:rPr>
        <w:t>Taize</w:t>
      </w:r>
      <w:proofErr w:type="spellEnd"/>
      <w:r w:rsidRPr="0037660F">
        <w:rPr>
          <w:bCs/>
        </w:rPr>
        <w:t xml:space="preserve"> gathering at Ascension Church</w:t>
      </w:r>
      <w:r w:rsidR="00661FBE">
        <w:rPr>
          <w:bCs/>
        </w:rPr>
        <w:t xml:space="preserve"> (</w:t>
      </w:r>
      <w:r w:rsidR="00661FBE" w:rsidRPr="0037660F">
        <w:rPr>
          <w:bCs/>
        </w:rPr>
        <w:t>808 S. East Avenue Oak Park</w:t>
      </w:r>
      <w:r w:rsidR="00661FBE">
        <w:rPr>
          <w:bCs/>
        </w:rPr>
        <w:t>)</w:t>
      </w:r>
      <w:r w:rsidRPr="0037660F">
        <w:rPr>
          <w:bCs/>
        </w:rPr>
        <w:t xml:space="preserve">!  Spencer </w:t>
      </w:r>
      <w:proofErr w:type="spellStart"/>
      <w:r>
        <w:rPr>
          <w:bCs/>
        </w:rPr>
        <w:t>Foon</w:t>
      </w:r>
      <w:proofErr w:type="spellEnd"/>
      <w:r>
        <w:rPr>
          <w:bCs/>
        </w:rPr>
        <w:t xml:space="preserve"> </w:t>
      </w:r>
      <w:r w:rsidRPr="0037660F">
        <w:rPr>
          <w:bCs/>
        </w:rPr>
        <w:t>and Rachael</w:t>
      </w:r>
      <w:r>
        <w:rPr>
          <w:bCs/>
        </w:rPr>
        <w:t xml:space="preserve"> </w:t>
      </w:r>
      <w:proofErr w:type="spellStart"/>
      <w:r>
        <w:rPr>
          <w:bCs/>
        </w:rPr>
        <w:t>Weasley</w:t>
      </w:r>
      <w:proofErr w:type="spellEnd"/>
      <w:r w:rsidRPr="0037660F">
        <w:rPr>
          <w:bCs/>
        </w:rPr>
        <w:t xml:space="preserve"> are commit</w:t>
      </w:r>
      <w:r>
        <w:rPr>
          <w:bCs/>
        </w:rPr>
        <w:t>t</w:t>
      </w:r>
      <w:r w:rsidRPr="0037660F">
        <w:rPr>
          <w:bCs/>
        </w:rPr>
        <w:t>ed to go and welcome others to join them.  Let Rachael know if you'd like to attend so that we can meet up and sit together.  </w:t>
      </w:r>
      <w:proofErr w:type="spellStart"/>
      <w:r w:rsidRPr="0037660F">
        <w:rPr>
          <w:bCs/>
        </w:rPr>
        <w:t>Taize</w:t>
      </w:r>
      <w:proofErr w:type="spellEnd"/>
      <w:r w:rsidRPr="0037660F">
        <w:rPr>
          <w:bCs/>
        </w:rPr>
        <w:t xml:space="preserve"> is a worship style developed to promote peace and prevent world war by encouraging many nationalities to sing and sit in silence together.   </w:t>
      </w:r>
    </w:p>
    <w:p w14:paraId="2FC7F1AD" w14:textId="77777777" w:rsidR="0037660F" w:rsidRDefault="0037660F" w:rsidP="007F5285">
      <w:pPr>
        <w:rPr>
          <w:b/>
          <w:bCs/>
        </w:rPr>
      </w:pPr>
    </w:p>
    <w:p w14:paraId="24D6A06C" w14:textId="77777777" w:rsidR="007F5285" w:rsidRPr="001B0591" w:rsidRDefault="007F5285" w:rsidP="007F5285">
      <w:pPr>
        <w:rPr>
          <w:b/>
          <w:bCs/>
        </w:rPr>
      </w:pPr>
      <w:r>
        <w:rPr>
          <w:b/>
          <w:bCs/>
        </w:rPr>
        <w:t>Mark your July calendars!</w:t>
      </w:r>
    </w:p>
    <w:p w14:paraId="58D504E2" w14:textId="77777777" w:rsidR="007F5285" w:rsidRPr="001B0591" w:rsidRDefault="007F5285" w:rsidP="007F5285">
      <w:pPr>
        <w:pStyle w:val="ListParagraph"/>
        <w:numPr>
          <w:ilvl w:val="0"/>
          <w:numId w:val="17"/>
        </w:numPr>
        <w:ind w:left="360"/>
        <w:rPr>
          <w:bCs/>
        </w:rPr>
      </w:pPr>
      <w:r w:rsidRPr="001B0591">
        <w:rPr>
          <w:bCs/>
        </w:rPr>
        <w:t xml:space="preserve">Rehoboth Blueberry Festival, Sat July 11. More details: Justin </w:t>
      </w:r>
      <w:proofErr w:type="spellStart"/>
      <w:r w:rsidRPr="001B0591">
        <w:rPr>
          <w:bCs/>
        </w:rPr>
        <w:t>Riegsecker</w:t>
      </w:r>
      <w:proofErr w:type="spellEnd"/>
      <w:r w:rsidRPr="001B0591">
        <w:rPr>
          <w:bCs/>
        </w:rPr>
        <w:t>, justin.riegsecker@me.com.</w:t>
      </w:r>
    </w:p>
    <w:p w14:paraId="7F292E09" w14:textId="77777777" w:rsidR="007F5285" w:rsidRPr="001B0591" w:rsidRDefault="007F5285" w:rsidP="007F5285">
      <w:pPr>
        <w:pStyle w:val="ListParagraph"/>
        <w:numPr>
          <w:ilvl w:val="0"/>
          <w:numId w:val="17"/>
        </w:numPr>
        <w:ind w:left="360"/>
        <w:rPr>
          <w:bCs/>
        </w:rPr>
      </w:pPr>
      <w:r w:rsidRPr="001B0591">
        <w:rPr>
          <w:bCs/>
        </w:rPr>
        <w:t xml:space="preserve">CCMC Canoeing &amp; Camping weekend near Onekama MI, July 18-19. More details or to RSVP: Mark </w:t>
      </w:r>
      <w:proofErr w:type="spellStart"/>
      <w:r w:rsidRPr="001B0591">
        <w:rPr>
          <w:bCs/>
        </w:rPr>
        <w:t>Liechty</w:t>
      </w:r>
      <w:proofErr w:type="spellEnd"/>
      <w:r w:rsidRPr="001B0591">
        <w:rPr>
          <w:bCs/>
        </w:rPr>
        <w:t>, liechty@uic.edu.</w:t>
      </w:r>
    </w:p>
    <w:p w14:paraId="69D80A99" w14:textId="77777777" w:rsidR="007F5285" w:rsidRDefault="007F5285" w:rsidP="007F5285">
      <w:pPr>
        <w:pStyle w:val="ListParagraph"/>
        <w:numPr>
          <w:ilvl w:val="0"/>
          <w:numId w:val="17"/>
        </w:numPr>
        <w:ind w:left="360"/>
        <w:rPr>
          <w:bCs/>
        </w:rPr>
      </w:pPr>
      <w:r w:rsidRPr="001B0591">
        <w:rPr>
          <w:bCs/>
        </w:rPr>
        <w:t>Dunes Sunday, Sun July 26.</w:t>
      </w:r>
      <w:r>
        <w:rPr>
          <w:bCs/>
        </w:rPr>
        <w:t xml:space="preserve"> No CCMC worship here in Chicago.</w:t>
      </w:r>
      <w:r w:rsidRPr="001B0591">
        <w:rPr>
          <w:bCs/>
        </w:rPr>
        <w:t xml:space="preserve"> More details: Pastor Megan, pastor@ccmcil.org.</w:t>
      </w:r>
    </w:p>
    <w:p w14:paraId="70E072FD" w14:textId="77777777" w:rsidR="007E480A" w:rsidRDefault="007E480A" w:rsidP="0093722A">
      <w:pPr>
        <w:rPr>
          <w:b/>
          <w:bCs/>
        </w:rPr>
      </w:pPr>
    </w:p>
    <w:p w14:paraId="3DE2470C" w14:textId="54BDD377" w:rsidR="00E11BBD" w:rsidRDefault="00E36EC5" w:rsidP="005668BD">
      <w:pPr>
        <w:rPr>
          <w:bCs/>
        </w:rPr>
      </w:pPr>
      <w:r w:rsidRPr="00E36EC5">
        <w:rPr>
          <w:b/>
          <w:bCs/>
        </w:rPr>
        <w:t>Small Group on "The Upside-Down Kingdom"</w:t>
      </w:r>
      <w:r>
        <w:rPr>
          <w:b/>
          <w:bCs/>
        </w:rPr>
        <w:t xml:space="preserve">: </w:t>
      </w:r>
      <w:r w:rsidRPr="00E36EC5">
        <w:rPr>
          <w:bCs/>
        </w:rPr>
        <w:t xml:space="preserve">The Small Group that meets at the </w:t>
      </w:r>
      <w:r>
        <w:rPr>
          <w:bCs/>
        </w:rPr>
        <w:t>Sac</w:t>
      </w:r>
      <w:r w:rsidR="00E11BBD">
        <w:rPr>
          <w:bCs/>
        </w:rPr>
        <w:t xml:space="preserve">co's (6813 W. Shakespeare Ave, </w:t>
      </w:r>
      <w:r>
        <w:rPr>
          <w:bCs/>
        </w:rPr>
        <w:t>Chicago) will begin a six-</w:t>
      </w:r>
      <w:r w:rsidRPr="00E36EC5">
        <w:rPr>
          <w:bCs/>
        </w:rPr>
        <w:t xml:space="preserve">part study of Donald B </w:t>
      </w:r>
      <w:proofErr w:type="spellStart"/>
      <w:r w:rsidRPr="00E36EC5">
        <w:rPr>
          <w:bCs/>
        </w:rPr>
        <w:t>Kraybill's</w:t>
      </w:r>
      <w:proofErr w:type="spellEnd"/>
      <w:r w:rsidRPr="00E36EC5">
        <w:rPr>
          <w:bCs/>
        </w:rPr>
        <w:t xml:space="preserve"> compelling "The Upside-Down Kingdom," where "Jesus wins by serving and triumphs by losing." The group </w:t>
      </w:r>
      <w:r>
        <w:rPr>
          <w:bCs/>
        </w:rPr>
        <w:t xml:space="preserve">will discuss </w:t>
      </w:r>
      <w:r w:rsidRPr="00E36EC5">
        <w:rPr>
          <w:bCs/>
        </w:rPr>
        <w:t xml:space="preserve">the Introduction and the first two </w:t>
      </w:r>
      <w:r>
        <w:rPr>
          <w:bCs/>
        </w:rPr>
        <w:t>chapters on Sunday June 28 at 3</w:t>
      </w:r>
      <w:r w:rsidRPr="00E36EC5">
        <w:rPr>
          <w:bCs/>
        </w:rPr>
        <w:t>pm.</w:t>
      </w:r>
      <w:r>
        <w:rPr>
          <w:bCs/>
        </w:rPr>
        <w:t xml:space="preserve"> </w:t>
      </w:r>
      <w:r w:rsidRPr="00E36EC5">
        <w:rPr>
          <w:bCs/>
        </w:rPr>
        <w:t>If you have any questions, call Michael Sacco at 630-222-9115.</w:t>
      </w:r>
    </w:p>
    <w:p w14:paraId="0F92D2F3" w14:textId="77777777" w:rsidR="00661FBE" w:rsidRPr="005668BD" w:rsidRDefault="00661FBE" w:rsidP="005668BD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1801A74" w:rsidR="00855DB1" w:rsidRPr="0086582C" w:rsidRDefault="007F5285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Antonia </w:t>
            </w:r>
            <w:proofErr w:type="spellStart"/>
            <w:r>
              <w:rPr>
                <w:rFonts w:cs="Helvetica"/>
              </w:rPr>
              <w:t>Kam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67043B62" w:rsidR="00BD74F4" w:rsidRPr="0086582C" w:rsidRDefault="007F5285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Brooke Hutchison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3A3007F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2896AE3" w14:textId="0450E382" w:rsidR="007F5285" w:rsidRDefault="007F5285" w:rsidP="007F5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Cecilia </w:t>
            </w:r>
            <w:proofErr w:type="spellStart"/>
            <w:r>
              <w:rPr>
                <w:rFonts w:cs="Helvetica"/>
              </w:rPr>
              <w:t>Goertzen</w:t>
            </w:r>
            <w:proofErr w:type="spellEnd"/>
          </w:p>
          <w:p w14:paraId="521431A9" w14:textId="221AB473" w:rsidR="009D1368" w:rsidRPr="0086582C" w:rsidRDefault="007F5285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Chris </w:t>
            </w:r>
            <w:proofErr w:type="spellStart"/>
            <w:r>
              <w:rPr>
                <w:rFonts w:cs="Helvetica"/>
              </w:rPr>
              <w:t>Bohlander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36232B9" w14:textId="77777777" w:rsidR="007118E0" w:rsidRDefault="007F5285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Luciano Lima</w:t>
            </w:r>
          </w:p>
          <w:p w14:paraId="6BC21355" w14:textId="5940A7EA" w:rsidR="007F5285" w:rsidRPr="0086582C" w:rsidRDefault="007F5285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Sherry </w:t>
            </w:r>
            <w:proofErr w:type="spellStart"/>
            <w:r>
              <w:rPr>
                <w:rFonts w:cs="Helvetica"/>
              </w:rPr>
              <w:t>Jost</w:t>
            </w:r>
            <w:proofErr w:type="spellEnd"/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59784CE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04913B71" w:rsidR="009E351D" w:rsidRPr="0086582C" w:rsidRDefault="007F5285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Anna Hershey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2F1F92DD" w:rsidR="00997158" w:rsidRPr="0086582C" w:rsidRDefault="007F5285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Antonia </w:t>
            </w:r>
            <w:proofErr w:type="spellStart"/>
            <w:r>
              <w:rPr>
                <w:rFonts w:cs="Lucida Grande"/>
              </w:rPr>
              <w:t>Kam</w:t>
            </w:r>
            <w:proofErr w:type="spellEnd"/>
          </w:p>
        </w:tc>
      </w:tr>
    </w:tbl>
    <w:p w14:paraId="4D2F43D3" w14:textId="77777777" w:rsidR="00A634DA" w:rsidRDefault="00A634D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E386EF2" w14:textId="77777777" w:rsidR="0083427F" w:rsidRDefault="0083427F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bookmarkStart w:id="0" w:name="_GoBack"/>
      <w:bookmarkEnd w:id="0"/>
    </w:p>
    <w:p w14:paraId="07004972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310E4161" w14:textId="77777777" w:rsidR="00017C0A" w:rsidRDefault="00017C0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2197946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59B8B3E4">
                <wp:simplePos x="0" y="0"/>
                <wp:positionH relativeFrom="column">
                  <wp:posOffset>-5041900</wp:posOffset>
                </wp:positionH>
                <wp:positionV relativeFrom="page">
                  <wp:posOffset>6174740</wp:posOffset>
                </wp:positionV>
                <wp:extent cx="4577715" cy="1379855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7B45A6" w:rsidRPr="00DA2A9C" w:rsidRDefault="007B45A6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7B45A6" w:rsidRPr="00A63CFA" w:rsidRDefault="007B45A6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7B45A6" w:rsidRPr="00A63CFA" w:rsidRDefault="007B45A6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7B45A6" w:rsidRPr="00A63CFA" w:rsidRDefault="007B45A6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7B45A6" w:rsidRPr="008051AF" w:rsidRDefault="007B45A6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7B45A6" w:rsidRDefault="007B45A6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  <w:p w14:paraId="1E66B4D6" w14:textId="1D660ECA" w:rsidR="007B45A6" w:rsidRPr="00E754C4" w:rsidRDefault="007B45A6" w:rsidP="00017C0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2FA">
                              <w:rPr>
                                <w:b/>
                                <w:sz w:val="22"/>
                                <w:szCs w:val="22"/>
                              </w:rPr>
                              <w:t>Minister of Arts &amp; Community Organizing: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Rachael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Weasley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415-</w:t>
                            </w:r>
                            <w:r w:rsidRPr="007E52FA">
                              <w:rPr>
                                <w:sz w:val="22"/>
                                <w:szCs w:val="22"/>
                              </w:rPr>
                              <w:t>314-7156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96.95pt;margin-top:486.2pt;width:360.45pt;height:108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8i6wCAACq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5668BD" w:rsidRPr="00DA2A9C" w:rsidRDefault="005668BD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5668BD" w:rsidRPr="00A63CFA" w:rsidRDefault="005668BD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5668BD" w:rsidRPr="00A63CFA" w:rsidRDefault="005668BD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5668BD" w:rsidRPr="00A63CFA" w:rsidRDefault="005668BD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5668BD" w:rsidRPr="008051AF" w:rsidRDefault="005668BD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5668BD" w:rsidRDefault="005668BD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  <w:p w14:paraId="1E66B4D6" w14:textId="1D660ECA" w:rsidR="005668BD" w:rsidRPr="00E754C4" w:rsidRDefault="005668BD" w:rsidP="00017C0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2FA">
                        <w:rPr>
                          <w:b/>
                          <w:sz w:val="22"/>
                          <w:szCs w:val="22"/>
                        </w:rPr>
                        <w:t>Minister of Arts &amp; Community Organizing:</w:t>
                      </w:r>
                      <w:r>
                        <w:rPr>
                          <w:sz w:val="22"/>
                          <w:szCs w:val="22"/>
                        </w:rPr>
                        <w:t xml:space="preserve"> Rachael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Weasley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415-</w:t>
                      </w:r>
                      <w:r w:rsidRPr="007E52FA">
                        <w:rPr>
                          <w:sz w:val="22"/>
                          <w:szCs w:val="22"/>
                        </w:rPr>
                        <w:t>314-7156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7BA2CE16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7F5285">
        <w:rPr>
          <w:rFonts w:ascii="Lucida Handwriting" w:hAnsi="Lucida Handwriting"/>
          <w:noProof/>
          <w:sz w:val="42"/>
          <w:szCs w:val="42"/>
          <w:lang w:bidi="ar-SA"/>
        </w:rPr>
        <w:t>June 21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7709"/>
    <w:rsid w:val="000D0BE1"/>
    <w:rsid w:val="000D3197"/>
    <w:rsid w:val="000D3AB0"/>
    <w:rsid w:val="000D5861"/>
    <w:rsid w:val="000E0702"/>
    <w:rsid w:val="000E42F6"/>
    <w:rsid w:val="000F0B83"/>
    <w:rsid w:val="001020F1"/>
    <w:rsid w:val="00102272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3882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07E1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54FC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1FBE"/>
    <w:rsid w:val="006655B7"/>
    <w:rsid w:val="00666D01"/>
    <w:rsid w:val="00670954"/>
    <w:rsid w:val="0067278C"/>
    <w:rsid w:val="006741F2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674"/>
    <w:rsid w:val="006E7A3D"/>
    <w:rsid w:val="006E7A42"/>
    <w:rsid w:val="006F1E81"/>
    <w:rsid w:val="006F6BAC"/>
    <w:rsid w:val="007013FA"/>
    <w:rsid w:val="00701C0B"/>
    <w:rsid w:val="007031C8"/>
    <w:rsid w:val="00705AE9"/>
    <w:rsid w:val="00707DCB"/>
    <w:rsid w:val="007118E0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D7783"/>
    <w:rsid w:val="007E2628"/>
    <w:rsid w:val="007E31EC"/>
    <w:rsid w:val="007E480A"/>
    <w:rsid w:val="007E494D"/>
    <w:rsid w:val="007F524C"/>
    <w:rsid w:val="007F5285"/>
    <w:rsid w:val="00803D4B"/>
    <w:rsid w:val="008047AB"/>
    <w:rsid w:val="008051AF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761A"/>
    <w:rsid w:val="0093722A"/>
    <w:rsid w:val="00941AE0"/>
    <w:rsid w:val="00941D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A3B51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E12"/>
    <w:rsid w:val="00A64E4C"/>
    <w:rsid w:val="00A65C91"/>
    <w:rsid w:val="00A672E5"/>
    <w:rsid w:val="00A7146B"/>
    <w:rsid w:val="00A75A8A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20CB"/>
    <w:rsid w:val="00BF7E6D"/>
    <w:rsid w:val="00C0500B"/>
    <w:rsid w:val="00C05BDC"/>
    <w:rsid w:val="00C1733C"/>
    <w:rsid w:val="00C1774B"/>
    <w:rsid w:val="00C2062C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64CD8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595EA-56F1-B24A-A424-85AB08E4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3461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9</cp:revision>
  <cp:lastPrinted>2014-01-04T23:53:00Z</cp:lastPrinted>
  <dcterms:created xsi:type="dcterms:W3CDTF">2015-06-17T20:29:00Z</dcterms:created>
  <dcterms:modified xsi:type="dcterms:W3CDTF">2015-06-21T12:09:00Z</dcterms:modified>
</cp:coreProperties>
</file>