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0F8C944A"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F2E">
        <w:rPr>
          <w:rFonts w:ascii="Lucida Handwriting" w:hAnsi="Lucida Handwriting"/>
          <w:sz w:val="36"/>
          <w:szCs w:val="36"/>
        </w:rPr>
        <w:t>Chicago Community</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48C6269F"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0935">
        <w:t>pastor</w:t>
      </w:r>
      <w:r w:rsidR="00C14B59">
        <w:t>@ccmcil.org</w:t>
      </w:r>
    </w:p>
    <w:p w14:paraId="44D5C9DB" w14:textId="515F9CA8" w:rsidR="00C14B59" w:rsidRDefault="003E559C" w:rsidP="00C14B59">
      <w:pPr>
        <w:widowControl w:val="0"/>
        <w:autoSpaceDE w:val="0"/>
        <w:autoSpaceDN w:val="0"/>
        <w:adjustRightInd w:val="0"/>
        <w:jc w:val="center"/>
      </w:pPr>
      <w:proofErr w:type="gramStart"/>
      <w:r>
        <w:t>www.</w:t>
      </w:r>
      <w:r w:rsidR="00C14B59">
        <w:t>ccmcil</w:t>
      </w:r>
      <w:r w:rsidR="00C14B59" w:rsidRPr="00EB01C5">
        <w:t>.org</w:t>
      </w:r>
      <w:proofErr w:type="gramEnd"/>
      <w:r>
        <w:t xml:space="preserve"> | f</w:t>
      </w:r>
      <w:r w:rsidR="00C14B59">
        <w:t>acebook.com/</w:t>
      </w:r>
      <w:proofErr w:type="spellStart"/>
      <w:r w:rsidR="00C14B59">
        <w:t>ccmcil</w:t>
      </w:r>
      <w:proofErr w:type="spellEnd"/>
    </w:p>
    <w:p w14:paraId="3730B500" w14:textId="77777777" w:rsidR="00D02576" w:rsidRDefault="00D02576" w:rsidP="00C14B59">
      <w:pPr>
        <w:widowControl w:val="0"/>
        <w:autoSpaceDE w:val="0"/>
        <w:autoSpaceDN w:val="0"/>
        <w:adjustRightInd w:val="0"/>
        <w:jc w:val="center"/>
      </w:pPr>
    </w:p>
    <w:p w14:paraId="2C65E1DB" w14:textId="64138ACE" w:rsidR="00D02576" w:rsidRPr="00EB01C5" w:rsidRDefault="00D02576" w:rsidP="00D02576">
      <w:pPr>
        <w:widowControl w:val="0"/>
        <w:tabs>
          <w:tab w:val="right" w:pos="6750"/>
        </w:tabs>
        <w:autoSpaceDE w:val="0"/>
        <w:autoSpaceDN w:val="0"/>
        <w:adjustRightInd w:val="0"/>
      </w:pPr>
      <w:r w:rsidRPr="00EB01C5">
        <w:t xml:space="preserve">Jason </w:t>
      </w:r>
      <w:proofErr w:type="spellStart"/>
      <w:r w:rsidRPr="00EB01C5">
        <w:t>Gerig</w:t>
      </w:r>
      <w:proofErr w:type="spellEnd"/>
      <w:r>
        <w:t xml:space="preserve">, </w:t>
      </w:r>
      <w:r w:rsidRPr="00EB01C5">
        <w:rPr>
          <w:i/>
        </w:rPr>
        <w:t>Council Chair</w:t>
      </w:r>
      <w:r>
        <w:tab/>
        <w:t>Tim Peebles</w:t>
      </w:r>
      <w:r w:rsidRPr="00EB01C5">
        <w:t xml:space="preserve">, </w:t>
      </w:r>
      <w:r>
        <w:rPr>
          <w:i/>
        </w:rPr>
        <w:t>Transitional P</w:t>
      </w:r>
      <w:r w:rsidRPr="00EB01C5">
        <w:rPr>
          <w:i/>
        </w:rPr>
        <w:t>astor</w:t>
      </w:r>
    </w:p>
    <w:p w14:paraId="56F2B358" w14:textId="77777777" w:rsidR="00C14B59" w:rsidRDefault="00C14B59" w:rsidP="002C215B">
      <w:pPr>
        <w:widowControl w:val="0"/>
        <w:pBdr>
          <w:bottom w:val="single" w:sz="6" w:space="0" w:color="auto"/>
        </w:pBdr>
        <w:autoSpaceDE w:val="0"/>
        <w:autoSpaceDN w:val="0"/>
        <w:adjustRightInd w:val="0"/>
        <w:spacing w:line="120" w:lineRule="auto"/>
        <w:rPr>
          <w:b/>
        </w:rPr>
      </w:pPr>
    </w:p>
    <w:p w14:paraId="37D70964" w14:textId="7C28BEFC" w:rsidR="00C14B59" w:rsidRPr="002C215B" w:rsidRDefault="003E143A" w:rsidP="002C215B">
      <w:pPr>
        <w:spacing w:before="180" w:line="120" w:lineRule="auto"/>
        <w:jc w:val="center"/>
        <w:rPr>
          <w:sz w:val="26"/>
          <w:szCs w:val="26"/>
        </w:rPr>
      </w:pPr>
      <w:r>
        <w:rPr>
          <w:sz w:val="26"/>
          <w:szCs w:val="26"/>
        </w:rPr>
        <w:t>November 15</w:t>
      </w:r>
      <w:r w:rsidR="00C14B59" w:rsidRPr="002C215B">
        <w:rPr>
          <w:sz w:val="26"/>
          <w:szCs w:val="26"/>
        </w:rPr>
        <w:t>, 2015</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77777777" w:rsidR="002F382C" w:rsidRPr="00BC64AC" w:rsidRDefault="002F382C" w:rsidP="002F382C">
      <w:pPr>
        <w:pStyle w:val="SectionItems"/>
      </w:pPr>
      <w:r w:rsidRPr="00BC64AC">
        <w:t>Prelude</w:t>
      </w:r>
    </w:p>
    <w:p w14:paraId="6437A4D8" w14:textId="77777777" w:rsidR="00F103BF" w:rsidRDefault="00F103BF" w:rsidP="00F103BF">
      <w:pPr>
        <w:pStyle w:val="SectionItems"/>
      </w:pPr>
      <w:r w:rsidRPr="00F103BF">
        <w:t>Call to Worship</w:t>
      </w:r>
    </w:p>
    <w:p w14:paraId="52DA0A68" w14:textId="05F49A12" w:rsidR="003E143A" w:rsidRPr="00BC64AC" w:rsidRDefault="003E143A" w:rsidP="003E143A">
      <w:pPr>
        <w:pStyle w:val="ReadingsHangingIndent"/>
      </w:pPr>
      <w:r>
        <w:tab/>
      </w:r>
      <w:r w:rsidRPr="00BC64AC">
        <w:t>One:</w:t>
      </w:r>
      <w:r w:rsidRPr="00BC64AC">
        <w:tab/>
      </w:r>
      <w:r w:rsidRPr="00AD14E3">
        <w:rPr>
          <w:color w:val="000000"/>
        </w:rPr>
        <w:t>Jesus taught us to speak of hope as the coming of God’s kingdom.</w:t>
      </w:r>
    </w:p>
    <w:p w14:paraId="2DD5F3BB" w14:textId="77777777" w:rsidR="003E143A" w:rsidRPr="003E143A" w:rsidRDefault="003E143A" w:rsidP="003E143A">
      <w:pPr>
        <w:pStyle w:val="ReadingsHangingIndent"/>
        <w:rPr>
          <w:b/>
        </w:rPr>
      </w:pPr>
      <w:r w:rsidRPr="00BC64AC">
        <w:rPr>
          <w:b/>
        </w:rPr>
        <w:tab/>
        <w:t>All:</w:t>
      </w:r>
      <w:r w:rsidRPr="00BC64AC">
        <w:rPr>
          <w:b/>
        </w:rPr>
        <w:tab/>
      </w:r>
      <w:r w:rsidRPr="003E143A">
        <w:rPr>
          <w:b/>
          <w:bCs/>
          <w:iCs/>
        </w:rPr>
        <w:t xml:space="preserve">We believe that God is at work in our world </w:t>
      </w:r>
    </w:p>
    <w:p w14:paraId="03F418D7" w14:textId="062ABF1B" w:rsidR="003E143A" w:rsidRPr="003E143A" w:rsidRDefault="003E143A" w:rsidP="003E143A">
      <w:pPr>
        <w:pStyle w:val="ReadingsHangingIndent"/>
        <w:rPr>
          <w:b/>
        </w:rPr>
      </w:pPr>
      <w:r>
        <w:rPr>
          <w:b/>
          <w:bCs/>
          <w:iCs/>
        </w:rPr>
        <w:tab/>
      </w:r>
      <w:r>
        <w:rPr>
          <w:b/>
          <w:bCs/>
          <w:iCs/>
        </w:rPr>
        <w:tab/>
      </w:r>
      <w:proofErr w:type="gramStart"/>
      <w:r w:rsidRPr="003E143A">
        <w:rPr>
          <w:b/>
          <w:bCs/>
          <w:iCs/>
        </w:rPr>
        <w:t>turning</w:t>
      </w:r>
      <w:proofErr w:type="gramEnd"/>
      <w:r w:rsidRPr="003E143A">
        <w:rPr>
          <w:b/>
          <w:bCs/>
          <w:iCs/>
        </w:rPr>
        <w:t xml:space="preserve"> hopeless and evil situations into good.</w:t>
      </w:r>
    </w:p>
    <w:p w14:paraId="4669A3A8" w14:textId="30F23312" w:rsidR="003E143A" w:rsidRPr="003E143A" w:rsidRDefault="003E143A" w:rsidP="003E143A">
      <w:pPr>
        <w:pStyle w:val="ReadingsHangingIndent"/>
        <w:rPr>
          <w:b/>
        </w:rPr>
      </w:pPr>
      <w:r>
        <w:rPr>
          <w:b/>
          <w:bCs/>
          <w:iCs/>
        </w:rPr>
        <w:tab/>
      </w:r>
      <w:r>
        <w:rPr>
          <w:b/>
          <w:bCs/>
          <w:iCs/>
        </w:rPr>
        <w:tab/>
      </w:r>
      <w:r w:rsidRPr="003E143A">
        <w:rPr>
          <w:b/>
          <w:bCs/>
          <w:iCs/>
        </w:rPr>
        <w:t>We believe that goodness and justice and love</w:t>
      </w:r>
    </w:p>
    <w:p w14:paraId="7FFC67C0" w14:textId="065504B4" w:rsidR="003E143A" w:rsidRPr="003E143A" w:rsidRDefault="003E143A" w:rsidP="003E143A">
      <w:pPr>
        <w:pStyle w:val="ReadingsHangingIndent"/>
        <w:rPr>
          <w:b/>
        </w:rPr>
      </w:pPr>
      <w:r>
        <w:rPr>
          <w:b/>
          <w:bCs/>
          <w:iCs/>
        </w:rPr>
        <w:tab/>
      </w:r>
      <w:r>
        <w:rPr>
          <w:b/>
          <w:bCs/>
          <w:iCs/>
        </w:rPr>
        <w:tab/>
      </w:r>
      <w:proofErr w:type="gramStart"/>
      <w:r w:rsidRPr="003E143A">
        <w:rPr>
          <w:b/>
          <w:bCs/>
          <w:iCs/>
        </w:rPr>
        <w:t>will</w:t>
      </w:r>
      <w:proofErr w:type="gramEnd"/>
      <w:r w:rsidRPr="003E143A">
        <w:rPr>
          <w:b/>
          <w:bCs/>
          <w:iCs/>
        </w:rPr>
        <w:t xml:space="preserve"> triumph in the end and that tyranny and oppression cannot last forever.</w:t>
      </w:r>
    </w:p>
    <w:p w14:paraId="112525B7" w14:textId="06A21C73" w:rsidR="003E143A" w:rsidRPr="003E143A" w:rsidRDefault="003E143A" w:rsidP="003E143A">
      <w:pPr>
        <w:pStyle w:val="ReadingsHangingIndent"/>
        <w:rPr>
          <w:b/>
        </w:rPr>
      </w:pPr>
      <w:r>
        <w:rPr>
          <w:b/>
          <w:bCs/>
          <w:iCs/>
        </w:rPr>
        <w:tab/>
      </w:r>
      <w:r>
        <w:rPr>
          <w:b/>
          <w:bCs/>
          <w:iCs/>
        </w:rPr>
        <w:tab/>
      </w:r>
      <w:r w:rsidRPr="003E143A">
        <w:rPr>
          <w:b/>
          <w:bCs/>
          <w:iCs/>
        </w:rPr>
        <w:t>One day all tears will be wiped away</w:t>
      </w:r>
      <w:proofErr w:type="gramStart"/>
      <w:r w:rsidRPr="003E143A">
        <w:rPr>
          <w:b/>
          <w:bCs/>
          <w:iCs/>
        </w:rPr>
        <w:t>;</w:t>
      </w:r>
      <w:proofErr w:type="gramEnd"/>
      <w:r w:rsidRPr="003E143A">
        <w:rPr>
          <w:b/>
          <w:bCs/>
          <w:iCs/>
        </w:rPr>
        <w:t xml:space="preserve"> </w:t>
      </w:r>
    </w:p>
    <w:p w14:paraId="5924A5C9" w14:textId="142A1DF4" w:rsidR="003E143A" w:rsidRPr="003E143A" w:rsidRDefault="003E143A" w:rsidP="003E143A">
      <w:pPr>
        <w:pStyle w:val="ReadingsHangingIndent"/>
        <w:rPr>
          <w:b/>
        </w:rPr>
      </w:pPr>
      <w:r>
        <w:rPr>
          <w:b/>
          <w:bCs/>
          <w:iCs/>
        </w:rPr>
        <w:tab/>
      </w:r>
      <w:r>
        <w:rPr>
          <w:b/>
          <w:bCs/>
          <w:iCs/>
        </w:rPr>
        <w:tab/>
      </w:r>
      <w:proofErr w:type="gramStart"/>
      <w:r w:rsidRPr="003E143A">
        <w:rPr>
          <w:b/>
          <w:bCs/>
          <w:iCs/>
        </w:rPr>
        <w:t>the</w:t>
      </w:r>
      <w:proofErr w:type="gramEnd"/>
      <w:r w:rsidRPr="003E143A">
        <w:rPr>
          <w:b/>
          <w:bCs/>
          <w:iCs/>
        </w:rPr>
        <w:t xml:space="preserve"> lamb will lie down with the lion, </w:t>
      </w:r>
    </w:p>
    <w:p w14:paraId="6DF8F4B8" w14:textId="2ECBD9A1" w:rsidR="003E143A" w:rsidRPr="003E143A" w:rsidRDefault="003E143A" w:rsidP="003E143A">
      <w:pPr>
        <w:pStyle w:val="ReadingsHangingIndent"/>
        <w:rPr>
          <w:b/>
        </w:rPr>
      </w:pPr>
      <w:r>
        <w:rPr>
          <w:b/>
          <w:bCs/>
          <w:iCs/>
        </w:rPr>
        <w:tab/>
      </w:r>
      <w:r>
        <w:rPr>
          <w:b/>
          <w:bCs/>
          <w:iCs/>
        </w:rPr>
        <w:tab/>
      </w:r>
      <w:proofErr w:type="gramStart"/>
      <w:r w:rsidRPr="003E143A">
        <w:rPr>
          <w:b/>
          <w:bCs/>
          <w:iCs/>
        </w:rPr>
        <w:t>and</w:t>
      </w:r>
      <w:proofErr w:type="gramEnd"/>
      <w:r w:rsidRPr="003E143A">
        <w:rPr>
          <w:b/>
          <w:bCs/>
          <w:iCs/>
        </w:rPr>
        <w:t xml:space="preserve"> justice will roll down like a mighty stream.</w:t>
      </w:r>
    </w:p>
    <w:p w14:paraId="26AB7872" w14:textId="77777777" w:rsidR="003E143A" w:rsidRPr="003E143A" w:rsidRDefault="003E143A" w:rsidP="003E143A">
      <w:pPr>
        <w:pStyle w:val="ReadingsHangingIndent"/>
        <w:rPr>
          <w:color w:val="000000"/>
        </w:rPr>
      </w:pPr>
      <w:r>
        <w:tab/>
      </w:r>
      <w:r w:rsidRPr="00BC64AC">
        <w:t>One:</w:t>
      </w:r>
      <w:r w:rsidRPr="00BC64AC">
        <w:tab/>
      </w:r>
      <w:r w:rsidRPr="003E143A">
        <w:rPr>
          <w:color w:val="000000"/>
        </w:rPr>
        <w:t xml:space="preserve">True peace and true reconciliation are not only desired, </w:t>
      </w:r>
    </w:p>
    <w:p w14:paraId="16E9FF0D" w14:textId="29103A05" w:rsidR="003E143A" w:rsidRPr="003E143A" w:rsidRDefault="003E143A" w:rsidP="003E143A">
      <w:pPr>
        <w:pStyle w:val="ReadingsHangingIndent"/>
        <w:rPr>
          <w:color w:val="000000"/>
        </w:rPr>
      </w:pPr>
      <w:r>
        <w:rPr>
          <w:color w:val="000000"/>
        </w:rPr>
        <w:tab/>
      </w:r>
      <w:r>
        <w:rPr>
          <w:color w:val="000000"/>
        </w:rPr>
        <w:tab/>
      </w:r>
      <w:proofErr w:type="gramStart"/>
      <w:r w:rsidRPr="003E143A">
        <w:rPr>
          <w:color w:val="000000"/>
        </w:rPr>
        <w:t>they</w:t>
      </w:r>
      <w:proofErr w:type="gramEnd"/>
      <w:r w:rsidRPr="003E143A">
        <w:rPr>
          <w:color w:val="000000"/>
        </w:rPr>
        <w:t xml:space="preserve"> are assured and guaranteed in Christ.</w:t>
      </w:r>
    </w:p>
    <w:p w14:paraId="0483E44D" w14:textId="4A26066E" w:rsidR="003E143A" w:rsidRPr="003E143A" w:rsidRDefault="003E143A" w:rsidP="003E143A">
      <w:pPr>
        <w:pStyle w:val="ReadingsHangingIndent"/>
        <w:rPr>
          <w:b/>
        </w:rPr>
      </w:pPr>
      <w:r w:rsidRPr="00BC64AC">
        <w:rPr>
          <w:b/>
        </w:rPr>
        <w:tab/>
        <w:t>All:</w:t>
      </w:r>
      <w:r w:rsidRPr="00BC64AC">
        <w:rPr>
          <w:b/>
        </w:rPr>
        <w:tab/>
      </w:r>
      <w:r w:rsidRPr="003E143A">
        <w:rPr>
          <w:b/>
          <w:bCs/>
          <w:iCs/>
        </w:rPr>
        <w:t>This is our faith. This is our hope.</w:t>
      </w:r>
    </w:p>
    <w:p w14:paraId="45BBEB08" w14:textId="4680B9CE" w:rsidR="00F103BF" w:rsidRPr="00F103BF" w:rsidRDefault="008E73E5" w:rsidP="00F103BF">
      <w:pPr>
        <w:pStyle w:val="SectionItems"/>
      </w:pPr>
      <w:r>
        <w:t xml:space="preserve">HWB </w:t>
      </w:r>
      <w:proofErr w:type="gramStart"/>
      <w:r w:rsidR="003E143A">
        <w:t>2</w:t>
      </w:r>
      <w:r>
        <w:t>1</w:t>
      </w:r>
      <w:r w:rsidR="00E53167">
        <w:t xml:space="preserve"> </w:t>
      </w:r>
      <w:r w:rsidR="00F103BF" w:rsidRPr="00F103BF">
        <w:t xml:space="preserve"> </w:t>
      </w:r>
      <w:r w:rsidR="003E143A" w:rsidRPr="009E5DC4">
        <w:rPr>
          <w:i/>
          <w:color w:val="000000"/>
          <w:szCs w:val="22"/>
        </w:rPr>
        <w:t>All</w:t>
      </w:r>
      <w:proofErr w:type="gramEnd"/>
      <w:r w:rsidR="003E143A" w:rsidRPr="009E5DC4">
        <w:rPr>
          <w:i/>
          <w:color w:val="000000"/>
          <w:szCs w:val="22"/>
        </w:rPr>
        <w:t xml:space="preserve"> praise to our redeeming Lord</w:t>
      </w:r>
    </w:p>
    <w:p w14:paraId="0B21098E" w14:textId="56E5B283" w:rsidR="008E73E5" w:rsidRDefault="008E73E5" w:rsidP="00F103BF">
      <w:pPr>
        <w:pStyle w:val="SectionItems"/>
      </w:pPr>
      <w:r w:rsidRPr="00F103BF">
        <w:t>Welcome</w:t>
      </w:r>
    </w:p>
    <w:p w14:paraId="55345DBC" w14:textId="77777777" w:rsidR="00F103BF" w:rsidRPr="00F103BF" w:rsidRDefault="00F103BF" w:rsidP="00F103BF">
      <w:pPr>
        <w:pStyle w:val="SectionItems"/>
      </w:pPr>
      <w:r w:rsidRPr="00F103BF">
        <w:t>Lighting the Peace Lamp</w:t>
      </w:r>
    </w:p>
    <w:p w14:paraId="54FCC83E" w14:textId="77777777" w:rsidR="00F103BF" w:rsidRPr="00F103BF" w:rsidRDefault="00F103BF" w:rsidP="00F103BF">
      <w:pPr>
        <w:pStyle w:val="SectionItems"/>
      </w:pPr>
      <w:r w:rsidRPr="00F103BF">
        <w:t>Prayer for Peace</w:t>
      </w:r>
    </w:p>
    <w:p w14:paraId="48359185" w14:textId="7E9E849A" w:rsidR="002F382C" w:rsidRPr="00340292" w:rsidRDefault="002F382C" w:rsidP="002F382C">
      <w:pPr>
        <w:pStyle w:val="SectionHeaderLeft"/>
      </w:pPr>
      <w:r w:rsidRPr="00340292">
        <w:t>Praising</w:t>
      </w:r>
    </w:p>
    <w:p w14:paraId="4B6345B1" w14:textId="77777777" w:rsidR="003E143A" w:rsidRDefault="003E143A" w:rsidP="00F103BF">
      <w:pPr>
        <w:pStyle w:val="SectionItems"/>
        <w:rPr>
          <w:color w:val="000000"/>
          <w:szCs w:val="22"/>
        </w:rPr>
      </w:pPr>
      <w:r w:rsidRPr="009E5DC4">
        <w:rPr>
          <w:color w:val="000000"/>
          <w:szCs w:val="22"/>
        </w:rPr>
        <w:t xml:space="preserve">STJ 1 </w:t>
      </w:r>
      <w:proofErr w:type="gramStart"/>
      <w:r w:rsidRPr="009E5DC4">
        <w:rPr>
          <w:i/>
          <w:color w:val="000000"/>
          <w:szCs w:val="22"/>
        </w:rPr>
        <w:t>We</w:t>
      </w:r>
      <w:proofErr w:type="gramEnd"/>
      <w:r w:rsidRPr="009E5DC4">
        <w:rPr>
          <w:i/>
          <w:color w:val="000000"/>
          <w:szCs w:val="22"/>
        </w:rPr>
        <w:t xml:space="preserve"> sing to you, O God</w:t>
      </w:r>
      <w:r>
        <w:rPr>
          <w:color w:val="000000"/>
          <w:szCs w:val="22"/>
        </w:rPr>
        <w:t xml:space="preserve"> </w:t>
      </w:r>
    </w:p>
    <w:p w14:paraId="36F8C4C1" w14:textId="2BEE3BF4" w:rsidR="00F103BF" w:rsidRPr="00F103BF" w:rsidRDefault="003E143A" w:rsidP="00F103BF">
      <w:pPr>
        <w:pStyle w:val="SectionItems"/>
        <w:rPr>
          <w:color w:val="000000"/>
          <w:szCs w:val="22"/>
        </w:rPr>
      </w:pPr>
      <w:r>
        <w:rPr>
          <w:color w:val="000000"/>
          <w:szCs w:val="22"/>
        </w:rPr>
        <w:t>Psalm 6</w:t>
      </w:r>
      <w:r w:rsidR="007421F6">
        <w:rPr>
          <w:color w:val="000000"/>
          <w:szCs w:val="22"/>
        </w:rPr>
        <w:t>7</w:t>
      </w:r>
    </w:p>
    <w:p w14:paraId="52B91A8A" w14:textId="77777777"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10A8DE3" w14:textId="1B83F945" w:rsidR="009648B4" w:rsidRDefault="001832FC" w:rsidP="00C333CE">
      <w:pPr>
        <w:pStyle w:val="SectionItems"/>
        <w:ind w:left="720"/>
        <w:rPr>
          <w:i/>
        </w:rPr>
      </w:pPr>
      <w:r>
        <w:rPr>
          <w:i/>
        </w:rPr>
        <w:t>Never hinder them; never stop them. O</w:t>
      </w:r>
      <w:r w:rsidR="006E7674">
        <w:rPr>
          <w:i/>
        </w:rPr>
        <w:t xml:space="preserve"> let the children come.</w:t>
      </w:r>
    </w:p>
    <w:p w14:paraId="2775008D" w14:textId="0E1CB3BE" w:rsidR="007421F6" w:rsidRPr="007421F6" w:rsidRDefault="003E143A" w:rsidP="007421F6">
      <w:pPr>
        <w:pStyle w:val="SectionItems"/>
        <w:rPr>
          <w:color w:val="000000"/>
          <w:szCs w:val="22"/>
        </w:rPr>
      </w:pPr>
      <w:r>
        <w:rPr>
          <w:color w:val="000000"/>
          <w:szCs w:val="22"/>
        </w:rPr>
        <w:t xml:space="preserve">STJ </w:t>
      </w:r>
      <w:proofErr w:type="gramStart"/>
      <w:r>
        <w:rPr>
          <w:color w:val="000000"/>
          <w:szCs w:val="22"/>
        </w:rPr>
        <w:t>15</w:t>
      </w:r>
      <w:r w:rsidR="007421F6" w:rsidRPr="00351344">
        <w:rPr>
          <w:color w:val="000000"/>
        </w:rPr>
        <w:t xml:space="preserve"> </w:t>
      </w:r>
      <w:r w:rsidR="007421F6">
        <w:rPr>
          <w:color w:val="000000"/>
        </w:rPr>
        <w:t xml:space="preserve"> </w:t>
      </w:r>
      <w:r>
        <w:rPr>
          <w:i/>
          <w:color w:val="000000"/>
        </w:rPr>
        <w:t>Santo</w:t>
      </w:r>
      <w:proofErr w:type="gramEnd"/>
      <w:r>
        <w:rPr>
          <w:i/>
          <w:color w:val="000000"/>
        </w:rPr>
        <w:t xml:space="preserve"> (Holy)</w:t>
      </w:r>
    </w:p>
    <w:p w14:paraId="47BC9C2E" w14:textId="77777777" w:rsidR="00B70120" w:rsidRPr="00340292" w:rsidRDefault="00B70120" w:rsidP="00B70120">
      <w:pPr>
        <w:pStyle w:val="SectionHeaderLeft"/>
        <w:rPr>
          <w:sz w:val="28"/>
          <w:szCs w:val="28"/>
        </w:rPr>
      </w:pPr>
      <w:r w:rsidRPr="00340292">
        <w:rPr>
          <w:sz w:val="28"/>
          <w:szCs w:val="28"/>
        </w:rPr>
        <w:lastRenderedPageBreak/>
        <w:t>Receiving God’s Word</w:t>
      </w:r>
    </w:p>
    <w:p w14:paraId="35FB956E" w14:textId="78CF035A" w:rsidR="007421F6" w:rsidRPr="007421F6" w:rsidRDefault="003E143A" w:rsidP="007421F6">
      <w:pPr>
        <w:pStyle w:val="ReadingsHangingIndent"/>
        <w:rPr>
          <w:color w:val="000000"/>
          <w:szCs w:val="22"/>
        </w:rPr>
      </w:pPr>
      <w:r>
        <w:rPr>
          <w:color w:val="000000"/>
          <w:szCs w:val="22"/>
        </w:rPr>
        <w:t>Psalm 119:97-105</w:t>
      </w:r>
    </w:p>
    <w:p w14:paraId="0C4D39D6" w14:textId="2E524322" w:rsidR="00F103BF" w:rsidRPr="00F103BF" w:rsidRDefault="003E143A" w:rsidP="00F103BF">
      <w:pPr>
        <w:pStyle w:val="ReadingsHangingIndent"/>
        <w:rPr>
          <w:color w:val="000000"/>
          <w:szCs w:val="22"/>
        </w:rPr>
      </w:pPr>
      <w:r>
        <w:rPr>
          <w:color w:val="000000"/>
          <w:szCs w:val="22"/>
        </w:rPr>
        <w:t>1 Corinthians 5:16-21</w:t>
      </w:r>
    </w:p>
    <w:p w14:paraId="717DF863"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8AEF344" w14:textId="77777777" w:rsidR="00B70120" w:rsidRDefault="00B70120" w:rsidP="00B70120">
      <w:pPr>
        <w:pStyle w:val="ReadingsHangingIndent"/>
        <w:rPr>
          <w:b/>
        </w:rPr>
      </w:pPr>
      <w:r w:rsidRPr="00BC64AC">
        <w:rPr>
          <w:b/>
        </w:rPr>
        <w:tab/>
        <w:t>All:</w:t>
      </w:r>
      <w:r w:rsidRPr="00BC64AC">
        <w:rPr>
          <w:b/>
        </w:rPr>
        <w:tab/>
        <w:t>thanks be to God.</w:t>
      </w:r>
    </w:p>
    <w:p w14:paraId="562E1DD1" w14:textId="77777777" w:rsidR="003E143A" w:rsidRDefault="00B70120" w:rsidP="003E143A">
      <w:pPr>
        <w:pStyle w:val="SectionItems"/>
        <w:rPr>
          <w:sz w:val="28"/>
          <w:szCs w:val="28"/>
        </w:rPr>
      </w:pPr>
      <w:r w:rsidRPr="00BC64AC">
        <w:t>Meditation</w:t>
      </w:r>
    </w:p>
    <w:p w14:paraId="327FEFF5" w14:textId="2F9E84FA" w:rsidR="003E143A" w:rsidRPr="003E143A" w:rsidRDefault="003E143A" w:rsidP="003E143A">
      <w:pPr>
        <w:pStyle w:val="SectionHeaderLeft"/>
        <w:rPr>
          <w:sz w:val="28"/>
          <w:szCs w:val="28"/>
        </w:rPr>
      </w:pPr>
      <w:r>
        <w:rPr>
          <w:sz w:val="28"/>
          <w:szCs w:val="28"/>
        </w:rPr>
        <w:t>Responding</w:t>
      </w:r>
    </w:p>
    <w:p w14:paraId="01E5160D" w14:textId="4FC6A228" w:rsidR="00F103BF" w:rsidRPr="002267B4" w:rsidRDefault="007421F6" w:rsidP="00F103BF">
      <w:pPr>
        <w:pStyle w:val="SectionItems"/>
        <w:rPr>
          <w:i/>
        </w:rPr>
      </w:pPr>
      <w:r>
        <w:t xml:space="preserve">HWB </w:t>
      </w:r>
      <w:proofErr w:type="gramStart"/>
      <w:r w:rsidR="003E143A">
        <w:t>407</w:t>
      </w:r>
      <w:r w:rsidR="00F103BF">
        <w:t xml:space="preserve">  </w:t>
      </w:r>
      <w:r w:rsidR="003E143A">
        <w:rPr>
          <w:i/>
        </w:rPr>
        <w:t>We</w:t>
      </w:r>
      <w:proofErr w:type="gramEnd"/>
      <w:r w:rsidR="003E143A">
        <w:rPr>
          <w:i/>
        </w:rPr>
        <w:t xml:space="preserve"> are people of God’s peace</w:t>
      </w:r>
    </w:p>
    <w:p w14:paraId="774310D0" w14:textId="62E8EDFA" w:rsidR="003E143A" w:rsidRDefault="003E143A" w:rsidP="00EE44FA">
      <w:pPr>
        <w:pStyle w:val="SectionItems"/>
      </w:pPr>
      <w:r>
        <w:t xml:space="preserve">Blessing of </w:t>
      </w:r>
      <w:bookmarkStart w:id="0" w:name="_GoBack"/>
      <w:r>
        <w:t xml:space="preserve">Molly </w:t>
      </w:r>
      <w:proofErr w:type="spellStart"/>
      <w:r>
        <w:t>Hostetter</w:t>
      </w:r>
      <w:proofErr w:type="spellEnd"/>
      <w:r>
        <w:t xml:space="preserve"> </w:t>
      </w:r>
      <w:bookmarkEnd w:id="0"/>
      <w:r>
        <w:t>and Liz Finch</w:t>
      </w:r>
    </w:p>
    <w:p w14:paraId="095977F7" w14:textId="77777777" w:rsidR="00533F4B" w:rsidRDefault="00392C42" w:rsidP="00EE44FA">
      <w:pPr>
        <w:pStyle w:val="SectionItems"/>
      </w:pPr>
      <w:r>
        <w:t>Sharing</w:t>
      </w:r>
    </w:p>
    <w:p w14:paraId="1CFE77C0" w14:textId="6944B1C0" w:rsidR="003E143A" w:rsidRDefault="003E143A" w:rsidP="00EE44FA">
      <w:pPr>
        <w:pStyle w:val="SectionItems"/>
      </w:pPr>
      <w:r>
        <w:t>Prayer</w:t>
      </w:r>
    </w:p>
    <w:p w14:paraId="20D376CB" w14:textId="77777777" w:rsidR="007421F6" w:rsidRDefault="000D648B" w:rsidP="00EE44FA">
      <w:pPr>
        <w:pStyle w:val="SectionItems"/>
      </w:pPr>
      <w:r>
        <w:t>Offering</w:t>
      </w:r>
    </w:p>
    <w:p w14:paraId="42B84C62" w14:textId="77777777" w:rsidR="00B70120" w:rsidRPr="00340292" w:rsidRDefault="00B70120" w:rsidP="00B70120">
      <w:pPr>
        <w:pStyle w:val="SectionHeaderLeft"/>
        <w:rPr>
          <w:sz w:val="28"/>
          <w:szCs w:val="28"/>
        </w:rPr>
      </w:pPr>
      <w:r w:rsidRPr="00340292">
        <w:rPr>
          <w:sz w:val="28"/>
          <w:szCs w:val="28"/>
        </w:rPr>
        <w:t>Sending</w:t>
      </w:r>
    </w:p>
    <w:p w14:paraId="335731BB" w14:textId="77777777" w:rsidR="00D8574E" w:rsidRDefault="0088749C" w:rsidP="006E7A42">
      <w:pPr>
        <w:pStyle w:val="SectionItems"/>
      </w:pPr>
      <w:r>
        <w:t>Announcements</w:t>
      </w:r>
    </w:p>
    <w:p w14:paraId="7BCFABEA" w14:textId="6F7304DF" w:rsidR="002267B4" w:rsidRPr="002267B4" w:rsidRDefault="003E143A" w:rsidP="006E7A42">
      <w:pPr>
        <w:pStyle w:val="SectionItems"/>
        <w:rPr>
          <w:i/>
        </w:rPr>
      </w:pPr>
      <w:r>
        <w:t xml:space="preserve">STS </w:t>
      </w:r>
      <w:proofErr w:type="gramStart"/>
      <w:r>
        <w:t>49</w:t>
      </w:r>
      <w:r w:rsidR="002267B4">
        <w:t xml:space="preserve">  </w:t>
      </w:r>
      <w:r>
        <w:rPr>
          <w:i/>
        </w:rPr>
        <w:t>I</w:t>
      </w:r>
      <w:proofErr w:type="gramEnd"/>
      <w:r>
        <w:rPr>
          <w:i/>
        </w:rPr>
        <w:t xml:space="preserve"> will come to you in the silence</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050B2D1" w14:textId="787D7D58"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AF3E28">
              <w:t xml:space="preserve">Erin and Justin </w:t>
            </w:r>
            <w:proofErr w:type="spellStart"/>
            <w:r w:rsidR="00AF3E28">
              <w:t>Beeker</w:t>
            </w:r>
            <w:proofErr w:type="spellEnd"/>
          </w:p>
          <w:p w14:paraId="42E8EE31" w14:textId="154A46C5" w:rsidR="00BD3D95" w:rsidRPr="00DA57BE" w:rsidRDefault="00BD3D95" w:rsidP="00BD3D95">
            <w:pPr>
              <w:tabs>
                <w:tab w:val="right" w:pos="2880"/>
              </w:tabs>
              <w:ind w:left="3060" w:hanging="2970"/>
            </w:pPr>
            <w:r w:rsidRPr="00DA57BE">
              <w:tab/>
              <w:t>Meditation:</w:t>
            </w:r>
            <w:r w:rsidRPr="00DA57BE">
              <w:tab/>
            </w:r>
            <w:r w:rsidR="00845D29">
              <w:t>Tim Peebles</w:t>
            </w:r>
          </w:p>
          <w:p w14:paraId="7D06A7B6" w14:textId="560906E0" w:rsidR="00BD3D95" w:rsidRPr="00DA57BE" w:rsidRDefault="00BD3D95" w:rsidP="00BD3D95">
            <w:pPr>
              <w:tabs>
                <w:tab w:val="right" w:pos="2880"/>
              </w:tabs>
              <w:ind w:left="3060" w:hanging="2970"/>
              <w:rPr>
                <w:i/>
                <w:iCs/>
              </w:rPr>
            </w:pPr>
            <w:r w:rsidRPr="00DA57BE">
              <w:tab/>
              <w:t>Song Leader:</w:t>
            </w:r>
            <w:r w:rsidRPr="00DA57BE">
              <w:tab/>
            </w:r>
            <w:r w:rsidR="00AF3E28">
              <w:t>Beth Peachey</w:t>
            </w:r>
          </w:p>
          <w:p w14:paraId="035CF020" w14:textId="119F35DE" w:rsidR="00BD3D95" w:rsidRPr="00DA57BE" w:rsidRDefault="00BD3D95" w:rsidP="00BD3D95">
            <w:pPr>
              <w:tabs>
                <w:tab w:val="right" w:pos="2880"/>
              </w:tabs>
              <w:ind w:left="3060" w:hanging="2970"/>
            </w:pPr>
            <w:r w:rsidRPr="00DA57BE">
              <w:tab/>
            </w:r>
            <w:r w:rsidR="00845D29">
              <w:t>Instrumentalists</w:t>
            </w:r>
            <w:r w:rsidRPr="00DA57BE">
              <w:t>:</w:t>
            </w:r>
            <w:r w:rsidRPr="00DA57BE">
              <w:tab/>
            </w:r>
            <w:r w:rsidR="00AF3E28">
              <w:t>Kiva Nice-Webb</w:t>
            </w:r>
          </w:p>
          <w:p w14:paraId="1F74AA9B" w14:textId="388E141C" w:rsidR="000044D3" w:rsidRPr="00FB6A80" w:rsidRDefault="00BD3D95" w:rsidP="00AF3E28">
            <w:pPr>
              <w:tabs>
                <w:tab w:val="right" w:pos="2880"/>
              </w:tabs>
              <w:ind w:left="3060" w:hanging="2970"/>
            </w:pPr>
            <w:r w:rsidRPr="00DA57BE">
              <w:tab/>
              <w:t>Altar:</w:t>
            </w:r>
            <w:r w:rsidRPr="00DA57BE">
              <w:tab/>
            </w:r>
            <w:r w:rsidR="00AF3E28">
              <w:t>Jody Schmidt</w:t>
            </w:r>
          </w:p>
        </w:tc>
      </w:tr>
    </w:tbl>
    <w:p w14:paraId="408B3710" w14:textId="51005886" w:rsidR="007421F6" w:rsidRPr="00795A9D" w:rsidRDefault="00F447A7" w:rsidP="00795A9D">
      <w:pPr>
        <w:pStyle w:val="SectionHeaderCenter"/>
        <w:rPr>
          <w:sz w:val="28"/>
          <w:szCs w:val="28"/>
        </w:rPr>
      </w:pPr>
      <w:r w:rsidRPr="00340292">
        <w:rPr>
          <w:sz w:val="28"/>
          <w:szCs w:val="28"/>
        </w:rPr>
        <w:t>Announcements</w:t>
      </w:r>
    </w:p>
    <w:p w14:paraId="558B6327" w14:textId="25F55D13" w:rsidR="00795A9D" w:rsidRDefault="00795A9D" w:rsidP="00795A9D">
      <w:pPr>
        <w:rPr>
          <w:b/>
        </w:rPr>
      </w:pPr>
      <w:r w:rsidRPr="007421F6">
        <w:rPr>
          <w:b/>
        </w:rPr>
        <w:t xml:space="preserve">Adult Education </w:t>
      </w:r>
      <w:r>
        <w:rPr>
          <w:b/>
        </w:rPr>
        <w:t>–</w:t>
      </w:r>
      <w:r w:rsidRPr="007421F6">
        <w:rPr>
          <w:b/>
        </w:rPr>
        <w:t xml:space="preserve"> LGBTQ </w:t>
      </w:r>
      <w:r>
        <w:rPr>
          <w:b/>
        </w:rPr>
        <w:t>Task Force: Here and Now (Part 2</w:t>
      </w:r>
      <w:r w:rsidRPr="007421F6">
        <w:rPr>
          <w:b/>
        </w:rPr>
        <w:t>)</w:t>
      </w:r>
      <w:r>
        <w:rPr>
          <w:b/>
        </w:rPr>
        <w:t xml:space="preserve">: </w:t>
      </w:r>
      <w:r w:rsidRPr="007421F6">
        <w:t xml:space="preserve">Join </w:t>
      </w:r>
      <w:r w:rsidRPr="00795A9D">
        <w:t>us for a second session of developmental highlights, regarding LGBTQ inclusion within MSUSA.  </w:t>
      </w:r>
      <w:r>
        <w:t xml:space="preserve">Topics </w:t>
      </w:r>
      <w:r w:rsidRPr="00795A9D">
        <w:t>include first hand accounts from the convention, a review of the responses since the conference by several MSUSA conferences and educational institutions, and a high level exploration of the new Human Sexuality paper from the Central District Conference.</w:t>
      </w:r>
    </w:p>
    <w:p w14:paraId="73C7D52D" w14:textId="2BCDC2DC" w:rsidR="007421F6" w:rsidRPr="007421F6" w:rsidRDefault="007421F6" w:rsidP="007421F6">
      <w:r w:rsidRPr="007421F6">
        <w:rPr>
          <w:b/>
        </w:rPr>
        <w:lastRenderedPageBreak/>
        <w:t>Specia</w:t>
      </w:r>
      <w:r w:rsidR="00550C3F">
        <w:rPr>
          <w:b/>
        </w:rPr>
        <w:t xml:space="preserve">l Matching Fund to Benefit </w:t>
      </w:r>
      <w:proofErr w:type="spellStart"/>
      <w:r w:rsidR="00550C3F">
        <w:rPr>
          <w:b/>
        </w:rPr>
        <w:t>Kori’</w:t>
      </w:r>
      <w:r w:rsidRPr="007421F6">
        <w:rPr>
          <w:b/>
        </w:rPr>
        <w:t>s</w:t>
      </w:r>
      <w:proofErr w:type="spellEnd"/>
      <w:r w:rsidRPr="007421F6">
        <w:rPr>
          <w:b/>
        </w:rPr>
        <w:t xml:space="preserve"> Kids</w:t>
      </w:r>
      <w:r>
        <w:rPr>
          <w:b/>
        </w:rPr>
        <w:t xml:space="preserve">: </w:t>
      </w:r>
      <w:r w:rsidRPr="007421F6">
        <w:t>Donations are invited to be made to a special fund to benefit th</w:t>
      </w:r>
      <w:r w:rsidR="00EA35A0">
        <w:t xml:space="preserve">e children of </w:t>
      </w:r>
      <w:proofErr w:type="spellStart"/>
      <w:r w:rsidR="00EA35A0">
        <w:t>Korissa</w:t>
      </w:r>
      <w:proofErr w:type="spellEnd"/>
      <w:r w:rsidR="00EA35A0">
        <w:t xml:space="preserve"> </w:t>
      </w:r>
      <w:proofErr w:type="spellStart"/>
      <w:r w:rsidR="00EA35A0">
        <w:t>Chupp</w:t>
      </w:r>
      <w:proofErr w:type="spellEnd"/>
      <w:r w:rsidRPr="007421F6">
        <w:t xml:space="preserve"> who</w:t>
      </w:r>
      <w:r w:rsidR="00EA35A0">
        <w:t>se</w:t>
      </w:r>
      <w:r w:rsidRPr="007421F6">
        <w:t xml:space="preserve"> life was lost in a July 10 house fire </w:t>
      </w:r>
      <w:r w:rsidR="00EA35A0">
        <w:t>that</w:t>
      </w:r>
      <w:r w:rsidRPr="007421F6">
        <w:t xml:space="preserve"> also severely burned her children</w:t>
      </w:r>
      <w:r w:rsidR="00EA35A0">
        <w:t xml:space="preserve"> – </w:t>
      </w:r>
      <w:r w:rsidRPr="007421F6">
        <w:t xml:space="preserve">Jerry Junior (7) and </w:t>
      </w:r>
      <w:proofErr w:type="spellStart"/>
      <w:r w:rsidRPr="007421F6">
        <w:t>Kiara</w:t>
      </w:r>
      <w:proofErr w:type="spellEnd"/>
      <w:r w:rsidRPr="007421F6">
        <w:t xml:space="preserve"> (2)</w:t>
      </w:r>
      <w:r w:rsidR="00EA35A0">
        <w:t xml:space="preserve"> – </w:t>
      </w:r>
      <w:r w:rsidRPr="007421F6">
        <w:t>an</w:t>
      </w:r>
      <w:r w:rsidR="00EA35A0">
        <w:t xml:space="preserve">d their father Jerry Senior who suffered minor burns. </w:t>
      </w:r>
      <w:proofErr w:type="gramStart"/>
      <w:r w:rsidRPr="007421F6">
        <w:t xml:space="preserve">Donations to the fund will be matched by </w:t>
      </w:r>
      <w:proofErr w:type="spellStart"/>
      <w:r w:rsidRPr="007421F6">
        <w:t>Everence</w:t>
      </w:r>
      <w:proofErr w:type="spellEnd"/>
      <w:proofErr w:type="gramEnd"/>
      <w:r w:rsidRPr="007421F6">
        <w:t xml:space="preserve"> (as funds allow).</w:t>
      </w:r>
      <w:r>
        <w:t xml:space="preserve"> </w:t>
      </w:r>
      <w:r w:rsidRPr="007421F6">
        <w:t>Can you</w:t>
      </w:r>
      <w:r w:rsidR="00EA35A0">
        <w:t xml:space="preserve"> help us reach a $2,000 goal? </w:t>
      </w:r>
      <w:r w:rsidRPr="007421F6">
        <w:t>To make a contributi</w:t>
      </w:r>
      <w:r w:rsidR="00EA35A0">
        <w:t>on, write a check to CCMC with “</w:t>
      </w:r>
      <w:proofErr w:type="spellStart"/>
      <w:r w:rsidRPr="007421F6">
        <w:t>Kori</w:t>
      </w:r>
      <w:r w:rsidR="00EA35A0">
        <w:t>’s</w:t>
      </w:r>
      <w:proofErr w:type="spellEnd"/>
      <w:r w:rsidR="00EA35A0">
        <w:t xml:space="preserve"> Kids Fund” in the memo line.</w:t>
      </w:r>
      <w:r w:rsidRPr="007421F6">
        <w:t xml:space="preserve"> Donations should be made by December 10 in order to qualify for the </w:t>
      </w:r>
      <w:proofErr w:type="spellStart"/>
      <w:r w:rsidRPr="007421F6">
        <w:t>Everence</w:t>
      </w:r>
      <w:proofErr w:type="spellEnd"/>
      <w:r w:rsidRPr="007421F6">
        <w:t xml:space="preserve"> matching.</w:t>
      </w:r>
    </w:p>
    <w:p w14:paraId="2F2EFDFC" w14:textId="77777777" w:rsidR="00C7526E" w:rsidRDefault="00C7526E" w:rsidP="00F87385">
      <w:pPr>
        <w:rPr>
          <w:b/>
        </w:rPr>
      </w:pPr>
    </w:p>
    <w:p w14:paraId="0FDF93E6" w14:textId="19A6AC4F" w:rsidR="00F87385" w:rsidRDefault="00E53167" w:rsidP="00F87385">
      <w:r>
        <w:rPr>
          <w:b/>
        </w:rPr>
        <w:t>Pastoral Care Needs:</w:t>
      </w:r>
      <w:r w:rsidR="00F87385">
        <w:rPr>
          <w:b/>
        </w:rPr>
        <w:t xml:space="preserve"> </w:t>
      </w:r>
      <w:r w:rsidRPr="00E53167">
        <w:t>In this time of transition, you can share prayer and care concerns with any member of the Prayer and Care Team (Nancy, Rochelle, Derek, Ross, Jan, Tim). We will share those needs within the team, consider how to best attend to them, and assign members of the team to respond accordingly. If you believe that a particular prayer and care concern requires direct pastoral care, please indicate that when you speak with one of the team members, or contact Pastor Tim directly (pastor@ccmcil.org).</w:t>
      </w:r>
    </w:p>
    <w:p w14:paraId="169D5508" w14:textId="77777777" w:rsidR="00E53167" w:rsidRPr="003E559C" w:rsidRDefault="00E53167" w:rsidP="006A5D43"/>
    <w:p w14:paraId="06EF7854" w14:textId="77777777"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468F2088" w:rsidR="00F360C7" w:rsidRPr="0086582C" w:rsidRDefault="00AF3E28" w:rsidP="004079AD">
            <w:pPr>
              <w:widowControl w:val="0"/>
              <w:autoSpaceDE w:val="0"/>
              <w:autoSpaceDN w:val="0"/>
              <w:adjustRightInd w:val="0"/>
              <w:jc w:val="center"/>
              <w:rPr>
                <w:rFonts w:cs="Helvetica"/>
              </w:rPr>
            </w:pPr>
            <w:r>
              <w:rPr>
                <w:rFonts w:cs="Helvetica"/>
              </w:rPr>
              <w:t>Geoff Martin</w:t>
            </w:r>
          </w:p>
        </w:tc>
        <w:tc>
          <w:tcPr>
            <w:tcW w:w="2797" w:type="dxa"/>
            <w:tcBorders>
              <w:bottom w:val="single" w:sz="2" w:space="0" w:color="auto"/>
            </w:tcBorders>
          </w:tcPr>
          <w:p w14:paraId="326BF26A" w14:textId="4224DC68" w:rsidR="00BD74F4" w:rsidRPr="0086582C" w:rsidRDefault="00550C3F" w:rsidP="00AA2944">
            <w:pPr>
              <w:widowControl w:val="0"/>
              <w:autoSpaceDE w:val="0"/>
              <w:autoSpaceDN w:val="0"/>
              <w:adjustRightInd w:val="0"/>
              <w:jc w:val="center"/>
              <w:rPr>
                <w:rFonts w:cs="Helvetica"/>
              </w:rPr>
            </w:pPr>
            <w:r w:rsidRPr="00550C3F">
              <w:rPr>
                <w:rFonts w:cs="Helvetica"/>
              </w:rPr>
              <w:t>Justin Hochstetler</w:t>
            </w:r>
          </w:p>
        </w:tc>
      </w:tr>
      <w:tr w:rsidR="008C7132" w:rsidRPr="0086582C" w14:paraId="527ABDED" w14:textId="77777777">
        <w:tc>
          <w:tcPr>
            <w:tcW w:w="1368" w:type="dxa"/>
            <w:tcBorders>
              <w:bottom w:val="single" w:sz="2" w:space="0" w:color="auto"/>
            </w:tcBorders>
          </w:tcPr>
          <w:p w14:paraId="0B9BDB83" w14:textId="2BB0CC2A"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40932304" w14:textId="16820216" w:rsidR="00AF3E28" w:rsidRDefault="00550C3F" w:rsidP="00AF3E28">
            <w:pPr>
              <w:widowControl w:val="0"/>
              <w:autoSpaceDE w:val="0"/>
              <w:autoSpaceDN w:val="0"/>
              <w:adjustRightInd w:val="0"/>
              <w:jc w:val="center"/>
              <w:rPr>
                <w:rFonts w:cs="Helvetica"/>
              </w:rPr>
            </w:pPr>
            <w:r w:rsidRPr="00550C3F">
              <w:rPr>
                <w:rFonts w:cs="Helvetica"/>
              </w:rPr>
              <w:t>Laura Hostetler</w:t>
            </w:r>
          </w:p>
          <w:p w14:paraId="56492889" w14:textId="1BF19604" w:rsidR="009D1368" w:rsidRPr="0086582C" w:rsidRDefault="00AF3E28" w:rsidP="00AF4124">
            <w:pPr>
              <w:widowControl w:val="0"/>
              <w:autoSpaceDE w:val="0"/>
              <w:autoSpaceDN w:val="0"/>
              <w:adjustRightInd w:val="0"/>
              <w:jc w:val="center"/>
              <w:rPr>
                <w:rFonts w:cs="Helvetica"/>
              </w:rPr>
            </w:pPr>
            <w:r>
              <w:rPr>
                <w:rFonts w:cs="Helvetica"/>
              </w:rPr>
              <w:t xml:space="preserve">Joanne </w:t>
            </w:r>
            <w:proofErr w:type="spellStart"/>
            <w:r>
              <w:rPr>
                <w:rFonts w:cs="Helvetica"/>
              </w:rPr>
              <w:t>Zimmerly</w:t>
            </w:r>
            <w:proofErr w:type="spellEnd"/>
          </w:p>
        </w:tc>
        <w:tc>
          <w:tcPr>
            <w:tcW w:w="2797" w:type="dxa"/>
            <w:tcBorders>
              <w:bottom w:val="single" w:sz="2" w:space="0" w:color="auto"/>
            </w:tcBorders>
          </w:tcPr>
          <w:p w14:paraId="1E14E1C9" w14:textId="764BFDDC" w:rsidR="00796002" w:rsidRDefault="00550C3F" w:rsidP="00102272">
            <w:pPr>
              <w:widowControl w:val="0"/>
              <w:autoSpaceDE w:val="0"/>
              <w:autoSpaceDN w:val="0"/>
              <w:adjustRightInd w:val="0"/>
              <w:jc w:val="center"/>
              <w:rPr>
                <w:rFonts w:cs="Helvetica"/>
              </w:rPr>
            </w:pPr>
            <w:r w:rsidRPr="00550C3F">
              <w:rPr>
                <w:rFonts w:cs="Helvetica"/>
              </w:rPr>
              <w:t xml:space="preserve">Anna </w:t>
            </w:r>
            <w:proofErr w:type="spellStart"/>
            <w:r w:rsidRPr="00550C3F">
              <w:rPr>
                <w:rFonts w:cs="Helvetica"/>
              </w:rPr>
              <w:t>Schnurr</w:t>
            </w:r>
            <w:proofErr w:type="spellEnd"/>
          </w:p>
          <w:p w14:paraId="061E4647" w14:textId="3D6FC065" w:rsidR="00AF3E28" w:rsidRPr="0086582C" w:rsidRDefault="00AF3E28" w:rsidP="00102272">
            <w:pPr>
              <w:widowControl w:val="0"/>
              <w:autoSpaceDE w:val="0"/>
              <w:autoSpaceDN w:val="0"/>
              <w:adjustRightInd w:val="0"/>
              <w:jc w:val="center"/>
              <w:rPr>
                <w:rFonts w:cs="Helvetica"/>
              </w:rPr>
            </w:pPr>
            <w:r>
              <w:rPr>
                <w:rFonts w:cs="Helvetica"/>
              </w:rPr>
              <w:t>Derek Becker</w:t>
            </w:r>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222696B1"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0C63D7C5" w14:textId="1754548D" w:rsidR="00796002" w:rsidRPr="0086582C" w:rsidRDefault="00AF3E28" w:rsidP="0003361B">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tc>
        <w:tc>
          <w:tcPr>
            <w:tcW w:w="2797" w:type="dxa"/>
            <w:tcBorders>
              <w:top w:val="single" w:sz="2" w:space="0" w:color="auto"/>
              <w:bottom w:val="single" w:sz="2" w:space="0" w:color="auto"/>
            </w:tcBorders>
          </w:tcPr>
          <w:p w14:paraId="157BACDF" w14:textId="3A1B3F9A" w:rsidR="00665589" w:rsidRPr="0086582C" w:rsidRDefault="00AF3E28" w:rsidP="00AD1639">
            <w:pPr>
              <w:widowControl w:val="0"/>
              <w:autoSpaceDE w:val="0"/>
              <w:autoSpaceDN w:val="0"/>
              <w:adjustRightInd w:val="0"/>
              <w:jc w:val="center"/>
              <w:rPr>
                <w:rFonts w:cs="Lucida Grande"/>
              </w:rPr>
            </w:pPr>
            <w:r>
              <w:rPr>
                <w:rFonts w:cs="Lucida Grande"/>
              </w:rPr>
              <w:t>Ross Bay</w:t>
            </w:r>
          </w:p>
        </w:tc>
      </w:tr>
    </w:tbl>
    <w:p w14:paraId="71D82497" w14:textId="0C22D9A5" w:rsidR="00052318" w:rsidRDefault="00AF305E" w:rsidP="00911DB2">
      <w:pPr>
        <w:widowControl w:val="0"/>
        <w:autoSpaceDE w:val="0"/>
        <w:autoSpaceDN w:val="0"/>
        <w:adjustRightInd w:val="0"/>
        <w:rPr>
          <w:rFonts w:ascii="Lucida Handwriting" w:hAnsi="Lucida Handwriting"/>
          <w:sz w:val="28"/>
          <w:szCs w:val="28"/>
        </w:rPr>
      </w:pPr>
      <w:r>
        <w:rPr>
          <w:noProof/>
          <w:sz w:val="22"/>
          <w:lang w:bidi="ar-SA"/>
        </w:rPr>
        <mc:AlternateContent>
          <mc:Choice Requires="wps">
            <w:drawing>
              <wp:anchor distT="0" distB="0" distL="114300" distR="114300" simplePos="0" relativeHeight="251672064" behindDoc="1" locked="0" layoutInCell="1" allowOverlap="1" wp14:anchorId="4E39DD7D" wp14:editId="41E0D7B6">
                <wp:simplePos x="0" y="0"/>
                <wp:positionH relativeFrom="column">
                  <wp:posOffset>-62865</wp:posOffset>
                </wp:positionH>
                <wp:positionV relativeFrom="margin">
                  <wp:posOffset>4455795</wp:posOffset>
                </wp:positionV>
                <wp:extent cx="4457700" cy="2516505"/>
                <wp:effectExtent l="0" t="0" r="12700" b="23495"/>
                <wp:wrapThrough wrapText="bothSides">
                  <wp:wrapPolygon edited="0">
                    <wp:start x="0" y="0"/>
                    <wp:lineTo x="0" y="21584"/>
                    <wp:lineTo x="21538" y="21584"/>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7421F6" w:rsidRPr="00D235B0" w:rsidRDefault="007421F6"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421F6" w:rsidRPr="00557CAF" w:rsidRDefault="007421F6"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421F6" w:rsidRPr="00AF305E" w:rsidRDefault="007421F6"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421F6" w:rsidRPr="00D235B0" w:rsidRDefault="007421F6" w:rsidP="003E559C">
                            <w:pPr>
                              <w:pStyle w:val="BodyText"/>
                              <w:spacing w:after="0"/>
                              <w:rPr>
                                <w:rFonts w:cs="Arial"/>
                                <w:sz w:val="22"/>
                                <w:szCs w:val="22"/>
                              </w:rPr>
                            </w:pPr>
                          </w:p>
                          <w:p w14:paraId="44646A3E" w14:textId="5A65E508" w:rsidR="007421F6" w:rsidRPr="00D235B0" w:rsidRDefault="007421F6"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421F6" w:rsidRPr="00D235B0" w:rsidRDefault="007421F6" w:rsidP="003E559C">
                            <w:pPr>
                              <w:pStyle w:val="BodyText"/>
                              <w:spacing w:after="0"/>
                              <w:rPr>
                                <w:rFonts w:cs="Arial"/>
                                <w:sz w:val="22"/>
                                <w:szCs w:val="22"/>
                              </w:rPr>
                            </w:pPr>
                          </w:p>
                          <w:p w14:paraId="240D6CB0" w14:textId="18E51768" w:rsidR="007421F6" w:rsidRPr="00D235B0" w:rsidRDefault="007421F6"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421F6" w:rsidRPr="00D235B0" w:rsidRDefault="007421F6" w:rsidP="003E559C">
                            <w:pPr>
                              <w:pStyle w:val="BodyText"/>
                              <w:spacing w:after="0"/>
                              <w:rPr>
                                <w:rFonts w:cs="Arial"/>
                                <w:sz w:val="22"/>
                                <w:szCs w:val="22"/>
                              </w:rPr>
                            </w:pPr>
                          </w:p>
                          <w:p w14:paraId="11ED5598" w14:textId="21F6ECBF" w:rsidR="007421F6" w:rsidRPr="00D235B0" w:rsidRDefault="007421F6"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421F6" w:rsidRPr="00D235B0" w:rsidRDefault="007421F6" w:rsidP="003E559C">
                            <w:pPr>
                              <w:pStyle w:val="BodyText"/>
                              <w:spacing w:after="0"/>
                              <w:rPr>
                                <w:rFonts w:cs="Arial"/>
                                <w:sz w:val="22"/>
                                <w:szCs w:val="22"/>
                              </w:rPr>
                            </w:pPr>
                          </w:p>
                          <w:p w14:paraId="736D343E" w14:textId="77777777" w:rsidR="007421F6" w:rsidRPr="00D235B0" w:rsidRDefault="007421F6"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350.85pt;width:351pt;height:19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zc7awCAACq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" filled="f" stroked="f">
                <v:textbox style="mso-fit-shape-to-text:t" inset="0,0,0,0">
                  <w:txbxContent>
                    <w:p w14:paraId="750716C9" w14:textId="4F2BEE1A" w:rsidR="007421F6" w:rsidRPr="00D235B0" w:rsidRDefault="007421F6"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421F6" w:rsidRPr="00557CAF" w:rsidRDefault="007421F6"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421F6" w:rsidRPr="00AF305E" w:rsidRDefault="007421F6"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421F6" w:rsidRPr="00D235B0" w:rsidRDefault="007421F6" w:rsidP="003E559C">
                      <w:pPr>
                        <w:pStyle w:val="BodyText"/>
                        <w:spacing w:after="0"/>
                        <w:rPr>
                          <w:rFonts w:cs="Arial"/>
                          <w:sz w:val="22"/>
                          <w:szCs w:val="22"/>
                        </w:rPr>
                      </w:pPr>
                    </w:p>
                    <w:p w14:paraId="44646A3E" w14:textId="5A65E508" w:rsidR="007421F6" w:rsidRPr="00D235B0" w:rsidRDefault="007421F6"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421F6" w:rsidRPr="00D235B0" w:rsidRDefault="007421F6" w:rsidP="003E559C">
                      <w:pPr>
                        <w:pStyle w:val="BodyText"/>
                        <w:spacing w:after="0"/>
                        <w:rPr>
                          <w:rFonts w:cs="Arial"/>
                          <w:sz w:val="22"/>
                          <w:szCs w:val="22"/>
                        </w:rPr>
                      </w:pPr>
                    </w:p>
                    <w:p w14:paraId="240D6CB0" w14:textId="18E51768" w:rsidR="007421F6" w:rsidRPr="00D235B0" w:rsidRDefault="007421F6"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421F6" w:rsidRPr="00D235B0" w:rsidRDefault="007421F6" w:rsidP="003E559C">
                      <w:pPr>
                        <w:pStyle w:val="BodyText"/>
                        <w:spacing w:after="0"/>
                        <w:rPr>
                          <w:rFonts w:cs="Arial"/>
                          <w:sz w:val="22"/>
                          <w:szCs w:val="22"/>
                        </w:rPr>
                      </w:pPr>
                    </w:p>
                    <w:p w14:paraId="11ED5598" w14:textId="21F6ECBF" w:rsidR="007421F6" w:rsidRPr="00D235B0" w:rsidRDefault="007421F6"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421F6" w:rsidRPr="00D235B0" w:rsidRDefault="007421F6" w:rsidP="003E559C">
                      <w:pPr>
                        <w:pStyle w:val="BodyText"/>
                        <w:spacing w:after="0"/>
                        <w:rPr>
                          <w:rFonts w:cs="Arial"/>
                          <w:sz w:val="22"/>
                          <w:szCs w:val="22"/>
                        </w:rPr>
                      </w:pPr>
                    </w:p>
                    <w:p w14:paraId="736D343E" w14:textId="77777777" w:rsidR="007421F6" w:rsidRPr="00D235B0" w:rsidRDefault="007421F6"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v:textbox>
                <w10:wrap type="through" anchory="margin"/>
              </v:shape>
            </w:pict>
          </mc:Fallback>
        </mc:AlternateContent>
      </w:r>
      <w:r w:rsidR="009137D4">
        <w:rPr>
          <w:rFonts w:ascii="Lucida Handwriting" w:hAnsi="Lucida Handwriting"/>
          <w:sz w:val="28"/>
          <w:szCs w:val="28"/>
        </w:rPr>
        <w:br w:type="column"/>
      </w:r>
    </w:p>
    <w:p w14:paraId="10FB3FF6" w14:textId="77777777" w:rsidR="00052318" w:rsidRDefault="00052318" w:rsidP="00911DB2">
      <w:pPr>
        <w:widowControl w:val="0"/>
        <w:autoSpaceDE w:val="0"/>
        <w:autoSpaceDN w:val="0"/>
        <w:adjustRightInd w:val="0"/>
        <w:rPr>
          <w:rFonts w:ascii="Lucida Handwriting" w:hAnsi="Lucida Handwriting"/>
          <w:sz w:val="28"/>
          <w:szCs w:val="28"/>
        </w:rPr>
      </w:pPr>
    </w:p>
    <w:p w14:paraId="11D1865A" w14:textId="77777777" w:rsidR="00052318" w:rsidRDefault="00052318" w:rsidP="00911DB2">
      <w:pPr>
        <w:widowControl w:val="0"/>
        <w:autoSpaceDE w:val="0"/>
        <w:autoSpaceDN w:val="0"/>
        <w:adjustRightInd w:val="0"/>
        <w:rPr>
          <w:rFonts w:ascii="Lucida Handwriting" w:hAnsi="Lucida Handwriting"/>
          <w:sz w:val="28"/>
          <w:szCs w:val="28"/>
        </w:rPr>
      </w:pPr>
    </w:p>
    <w:p w14:paraId="7F47BC45" w14:textId="5D28D741" w:rsidR="00407BAE" w:rsidRPr="00B9763B"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E0EB0FA" w14:textId="5CAC7CE4"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14A86839" w14:textId="235AD703"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6B13B4">
        <w:rPr>
          <w:rFonts w:ascii="Lucida Handwriting" w:hAnsi="Lucida Handwriting"/>
          <w:noProof/>
          <w:sz w:val="42"/>
          <w:szCs w:val="42"/>
          <w:lang w:bidi="ar-SA"/>
        </w:rPr>
        <w:t xml:space="preserve">November </w:t>
      </w:r>
      <w:r w:rsidR="00795A9D">
        <w:rPr>
          <w:rFonts w:ascii="Lucida Handwriting" w:hAnsi="Lucida Handwriting"/>
          <w:noProof/>
          <w:sz w:val="42"/>
          <w:szCs w:val="42"/>
          <w:lang w:bidi="ar-SA"/>
        </w:rPr>
        <w:t>15</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776"/>
    <w:rsid w:val="00035AAE"/>
    <w:rsid w:val="000374AA"/>
    <w:rsid w:val="000430CA"/>
    <w:rsid w:val="0004337E"/>
    <w:rsid w:val="00047691"/>
    <w:rsid w:val="00051BAB"/>
    <w:rsid w:val="00051E1D"/>
    <w:rsid w:val="00052318"/>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4C64"/>
    <w:rsid w:val="000C7709"/>
    <w:rsid w:val="000D0BE1"/>
    <w:rsid w:val="000D3197"/>
    <w:rsid w:val="000D3AB0"/>
    <w:rsid w:val="000D5861"/>
    <w:rsid w:val="000D648B"/>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167AE"/>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2326"/>
    <w:rsid w:val="00213335"/>
    <w:rsid w:val="00216ED8"/>
    <w:rsid w:val="00217568"/>
    <w:rsid w:val="00220422"/>
    <w:rsid w:val="00222832"/>
    <w:rsid w:val="00223FA1"/>
    <w:rsid w:val="00225243"/>
    <w:rsid w:val="002267B4"/>
    <w:rsid w:val="00232C5C"/>
    <w:rsid w:val="002362B0"/>
    <w:rsid w:val="00236605"/>
    <w:rsid w:val="00237BC6"/>
    <w:rsid w:val="0024199F"/>
    <w:rsid w:val="002459EF"/>
    <w:rsid w:val="0025161B"/>
    <w:rsid w:val="0026005E"/>
    <w:rsid w:val="002613A2"/>
    <w:rsid w:val="00267C9E"/>
    <w:rsid w:val="0027220B"/>
    <w:rsid w:val="002728D4"/>
    <w:rsid w:val="00272CB9"/>
    <w:rsid w:val="00273D6E"/>
    <w:rsid w:val="00274BDF"/>
    <w:rsid w:val="00274FB0"/>
    <w:rsid w:val="002769E3"/>
    <w:rsid w:val="0028272D"/>
    <w:rsid w:val="00293882"/>
    <w:rsid w:val="00294896"/>
    <w:rsid w:val="002957E1"/>
    <w:rsid w:val="0029725C"/>
    <w:rsid w:val="002A0D6A"/>
    <w:rsid w:val="002A602B"/>
    <w:rsid w:val="002B0691"/>
    <w:rsid w:val="002B3176"/>
    <w:rsid w:val="002B6749"/>
    <w:rsid w:val="002B6EA2"/>
    <w:rsid w:val="002B7B02"/>
    <w:rsid w:val="002C02EE"/>
    <w:rsid w:val="002C0A86"/>
    <w:rsid w:val="002C215B"/>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92C42"/>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E143A"/>
    <w:rsid w:val="003E559C"/>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47F2"/>
    <w:rsid w:val="00446879"/>
    <w:rsid w:val="004506C4"/>
    <w:rsid w:val="0045101C"/>
    <w:rsid w:val="004536A8"/>
    <w:rsid w:val="00460EA2"/>
    <w:rsid w:val="0046164C"/>
    <w:rsid w:val="004635E9"/>
    <w:rsid w:val="00464206"/>
    <w:rsid w:val="0046514E"/>
    <w:rsid w:val="004723C7"/>
    <w:rsid w:val="004741AD"/>
    <w:rsid w:val="00477BC9"/>
    <w:rsid w:val="004807E1"/>
    <w:rsid w:val="00481AC7"/>
    <w:rsid w:val="004854AA"/>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67AE"/>
    <w:rsid w:val="004F7C38"/>
    <w:rsid w:val="005039A6"/>
    <w:rsid w:val="005052B1"/>
    <w:rsid w:val="0050731A"/>
    <w:rsid w:val="00512F00"/>
    <w:rsid w:val="005178E6"/>
    <w:rsid w:val="005200E5"/>
    <w:rsid w:val="00522453"/>
    <w:rsid w:val="0052291B"/>
    <w:rsid w:val="005252A0"/>
    <w:rsid w:val="00527A12"/>
    <w:rsid w:val="00532C62"/>
    <w:rsid w:val="00533F4B"/>
    <w:rsid w:val="00540533"/>
    <w:rsid w:val="0054077E"/>
    <w:rsid w:val="00541A02"/>
    <w:rsid w:val="00543D66"/>
    <w:rsid w:val="00544EC1"/>
    <w:rsid w:val="00550C3F"/>
    <w:rsid w:val="00552DF0"/>
    <w:rsid w:val="005538FF"/>
    <w:rsid w:val="00555660"/>
    <w:rsid w:val="00557206"/>
    <w:rsid w:val="0055769C"/>
    <w:rsid w:val="005604B4"/>
    <w:rsid w:val="005610EA"/>
    <w:rsid w:val="00563672"/>
    <w:rsid w:val="005668BD"/>
    <w:rsid w:val="005703C3"/>
    <w:rsid w:val="005713CA"/>
    <w:rsid w:val="0057202C"/>
    <w:rsid w:val="0057445B"/>
    <w:rsid w:val="005761FA"/>
    <w:rsid w:val="0057747A"/>
    <w:rsid w:val="005801F9"/>
    <w:rsid w:val="00580375"/>
    <w:rsid w:val="00580610"/>
    <w:rsid w:val="00580C35"/>
    <w:rsid w:val="005810C3"/>
    <w:rsid w:val="00581F39"/>
    <w:rsid w:val="00583220"/>
    <w:rsid w:val="00584795"/>
    <w:rsid w:val="00585069"/>
    <w:rsid w:val="005852AD"/>
    <w:rsid w:val="005919B2"/>
    <w:rsid w:val="00594F19"/>
    <w:rsid w:val="00596A39"/>
    <w:rsid w:val="005A262B"/>
    <w:rsid w:val="005A54FC"/>
    <w:rsid w:val="005A73C8"/>
    <w:rsid w:val="005B0DFF"/>
    <w:rsid w:val="005B0E06"/>
    <w:rsid w:val="005B13F5"/>
    <w:rsid w:val="005B205B"/>
    <w:rsid w:val="005B25D1"/>
    <w:rsid w:val="005B3960"/>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0F74"/>
    <w:rsid w:val="0060202D"/>
    <w:rsid w:val="00602548"/>
    <w:rsid w:val="00602B0F"/>
    <w:rsid w:val="006033B8"/>
    <w:rsid w:val="00607E62"/>
    <w:rsid w:val="00611098"/>
    <w:rsid w:val="00611AEE"/>
    <w:rsid w:val="00615150"/>
    <w:rsid w:val="00616C71"/>
    <w:rsid w:val="0062117F"/>
    <w:rsid w:val="0062498D"/>
    <w:rsid w:val="0062702E"/>
    <w:rsid w:val="006305DE"/>
    <w:rsid w:val="00630E9D"/>
    <w:rsid w:val="00635727"/>
    <w:rsid w:val="00635C8F"/>
    <w:rsid w:val="00640370"/>
    <w:rsid w:val="00645788"/>
    <w:rsid w:val="00647CB4"/>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3B4"/>
    <w:rsid w:val="006B1D77"/>
    <w:rsid w:val="006B7E89"/>
    <w:rsid w:val="006C073B"/>
    <w:rsid w:val="006C4419"/>
    <w:rsid w:val="006D07FB"/>
    <w:rsid w:val="006D376B"/>
    <w:rsid w:val="006E0EF6"/>
    <w:rsid w:val="006E2CC4"/>
    <w:rsid w:val="006E40C0"/>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925"/>
    <w:rsid w:val="00720A0C"/>
    <w:rsid w:val="00720B2D"/>
    <w:rsid w:val="007219AD"/>
    <w:rsid w:val="00722840"/>
    <w:rsid w:val="00723942"/>
    <w:rsid w:val="0073583F"/>
    <w:rsid w:val="007420D8"/>
    <w:rsid w:val="007421F6"/>
    <w:rsid w:val="007429B7"/>
    <w:rsid w:val="00743038"/>
    <w:rsid w:val="00744F95"/>
    <w:rsid w:val="00751A72"/>
    <w:rsid w:val="0075346F"/>
    <w:rsid w:val="00754F8B"/>
    <w:rsid w:val="007573C8"/>
    <w:rsid w:val="0075778C"/>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5A9D"/>
    <w:rsid w:val="00796002"/>
    <w:rsid w:val="007967C9"/>
    <w:rsid w:val="00797697"/>
    <w:rsid w:val="007A0505"/>
    <w:rsid w:val="007A0CC9"/>
    <w:rsid w:val="007A4B6C"/>
    <w:rsid w:val="007A7F1D"/>
    <w:rsid w:val="007B03D1"/>
    <w:rsid w:val="007B1D52"/>
    <w:rsid w:val="007B45A6"/>
    <w:rsid w:val="007B59B3"/>
    <w:rsid w:val="007C5FAF"/>
    <w:rsid w:val="007D7783"/>
    <w:rsid w:val="007E07F8"/>
    <w:rsid w:val="007E0FB5"/>
    <w:rsid w:val="007E2628"/>
    <w:rsid w:val="007E31EC"/>
    <w:rsid w:val="007E480A"/>
    <w:rsid w:val="007E494D"/>
    <w:rsid w:val="007E51C5"/>
    <w:rsid w:val="007F524C"/>
    <w:rsid w:val="007F5285"/>
    <w:rsid w:val="00803D4B"/>
    <w:rsid w:val="008047AB"/>
    <w:rsid w:val="008051AF"/>
    <w:rsid w:val="008064C1"/>
    <w:rsid w:val="008242B4"/>
    <w:rsid w:val="008302E4"/>
    <w:rsid w:val="0083398B"/>
    <w:rsid w:val="0083427F"/>
    <w:rsid w:val="0083451D"/>
    <w:rsid w:val="00835D63"/>
    <w:rsid w:val="00845D29"/>
    <w:rsid w:val="008470B0"/>
    <w:rsid w:val="00851478"/>
    <w:rsid w:val="008526B8"/>
    <w:rsid w:val="0085417F"/>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5B9E"/>
    <w:rsid w:val="008A60E2"/>
    <w:rsid w:val="008A753C"/>
    <w:rsid w:val="008A7F40"/>
    <w:rsid w:val="008B0049"/>
    <w:rsid w:val="008B0399"/>
    <w:rsid w:val="008B11E4"/>
    <w:rsid w:val="008B3CE0"/>
    <w:rsid w:val="008C3896"/>
    <w:rsid w:val="008C7132"/>
    <w:rsid w:val="008D1DC5"/>
    <w:rsid w:val="008D5240"/>
    <w:rsid w:val="008D5DEE"/>
    <w:rsid w:val="008D6F2E"/>
    <w:rsid w:val="008D724A"/>
    <w:rsid w:val="008E0F52"/>
    <w:rsid w:val="008E4CE3"/>
    <w:rsid w:val="008E73E5"/>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52FF"/>
    <w:rsid w:val="0093722A"/>
    <w:rsid w:val="00941AE0"/>
    <w:rsid w:val="00941D11"/>
    <w:rsid w:val="009444FE"/>
    <w:rsid w:val="00947A7B"/>
    <w:rsid w:val="0095029D"/>
    <w:rsid w:val="00951C6A"/>
    <w:rsid w:val="00951F1A"/>
    <w:rsid w:val="00956E16"/>
    <w:rsid w:val="0095726A"/>
    <w:rsid w:val="009600AC"/>
    <w:rsid w:val="0096272F"/>
    <w:rsid w:val="009648B4"/>
    <w:rsid w:val="009652E9"/>
    <w:rsid w:val="0096647F"/>
    <w:rsid w:val="009668EA"/>
    <w:rsid w:val="00973E96"/>
    <w:rsid w:val="00975428"/>
    <w:rsid w:val="00980072"/>
    <w:rsid w:val="00980D1E"/>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210"/>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786"/>
    <w:rsid w:val="00A63E12"/>
    <w:rsid w:val="00A64E4C"/>
    <w:rsid w:val="00A65C91"/>
    <w:rsid w:val="00A672E5"/>
    <w:rsid w:val="00A712E9"/>
    <w:rsid w:val="00A7146B"/>
    <w:rsid w:val="00A75A8A"/>
    <w:rsid w:val="00A83B81"/>
    <w:rsid w:val="00A85B76"/>
    <w:rsid w:val="00A90FEE"/>
    <w:rsid w:val="00A934FE"/>
    <w:rsid w:val="00A94737"/>
    <w:rsid w:val="00AA06CA"/>
    <w:rsid w:val="00AA07DF"/>
    <w:rsid w:val="00AA0B0C"/>
    <w:rsid w:val="00AA2944"/>
    <w:rsid w:val="00AA30FB"/>
    <w:rsid w:val="00AA6958"/>
    <w:rsid w:val="00AA6BB7"/>
    <w:rsid w:val="00AA7E54"/>
    <w:rsid w:val="00AB0A97"/>
    <w:rsid w:val="00AB126B"/>
    <w:rsid w:val="00AB224F"/>
    <w:rsid w:val="00AB3F9B"/>
    <w:rsid w:val="00AC08C5"/>
    <w:rsid w:val="00AC288B"/>
    <w:rsid w:val="00AC2F91"/>
    <w:rsid w:val="00AC3271"/>
    <w:rsid w:val="00AD14BC"/>
    <w:rsid w:val="00AD1639"/>
    <w:rsid w:val="00AD1AFF"/>
    <w:rsid w:val="00AD2B72"/>
    <w:rsid w:val="00AD5292"/>
    <w:rsid w:val="00AD67BC"/>
    <w:rsid w:val="00AD7452"/>
    <w:rsid w:val="00AD79EE"/>
    <w:rsid w:val="00AE0B90"/>
    <w:rsid w:val="00AE2A27"/>
    <w:rsid w:val="00AE45ED"/>
    <w:rsid w:val="00AE544B"/>
    <w:rsid w:val="00AE5A54"/>
    <w:rsid w:val="00AF305E"/>
    <w:rsid w:val="00AF37F0"/>
    <w:rsid w:val="00AF3E28"/>
    <w:rsid w:val="00AF4124"/>
    <w:rsid w:val="00AF487D"/>
    <w:rsid w:val="00AF71DD"/>
    <w:rsid w:val="00B00054"/>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4795D"/>
    <w:rsid w:val="00B53ABA"/>
    <w:rsid w:val="00B552AA"/>
    <w:rsid w:val="00B552E0"/>
    <w:rsid w:val="00B56180"/>
    <w:rsid w:val="00B61DDE"/>
    <w:rsid w:val="00B65CA4"/>
    <w:rsid w:val="00B70120"/>
    <w:rsid w:val="00B721DE"/>
    <w:rsid w:val="00B76CAC"/>
    <w:rsid w:val="00B80AEF"/>
    <w:rsid w:val="00B82832"/>
    <w:rsid w:val="00B8535B"/>
    <w:rsid w:val="00B859BD"/>
    <w:rsid w:val="00B87B8D"/>
    <w:rsid w:val="00B902D3"/>
    <w:rsid w:val="00B9441C"/>
    <w:rsid w:val="00B95A50"/>
    <w:rsid w:val="00B95D7B"/>
    <w:rsid w:val="00B9763B"/>
    <w:rsid w:val="00BA23C9"/>
    <w:rsid w:val="00BA4301"/>
    <w:rsid w:val="00BA4355"/>
    <w:rsid w:val="00BA600B"/>
    <w:rsid w:val="00BB1EA6"/>
    <w:rsid w:val="00BB289A"/>
    <w:rsid w:val="00BC2774"/>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1D78"/>
    <w:rsid w:val="00BF20CB"/>
    <w:rsid w:val="00BF7E6D"/>
    <w:rsid w:val="00C01F8C"/>
    <w:rsid w:val="00C0500B"/>
    <w:rsid w:val="00C05BDC"/>
    <w:rsid w:val="00C10935"/>
    <w:rsid w:val="00C14B59"/>
    <w:rsid w:val="00C1733C"/>
    <w:rsid w:val="00C1774B"/>
    <w:rsid w:val="00C2062C"/>
    <w:rsid w:val="00C21859"/>
    <w:rsid w:val="00C21E29"/>
    <w:rsid w:val="00C24D69"/>
    <w:rsid w:val="00C32087"/>
    <w:rsid w:val="00C333CE"/>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526E"/>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A77FC"/>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02576"/>
    <w:rsid w:val="00D1315F"/>
    <w:rsid w:val="00D13668"/>
    <w:rsid w:val="00D202F3"/>
    <w:rsid w:val="00D203FF"/>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7205B"/>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1A0D"/>
    <w:rsid w:val="00DE7BD6"/>
    <w:rsid w:val="00DF0CEC"/>
    <w:rsid w:val="00DF58AC"/>
    <w:rsid w:val="00E02F66"/>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34AC"/>
    <w:rsid w:val="00E4546D"/>
    <w:rsid w:val="00E53167"/>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3FDD"/>
    <w:rsid w:val="00E96A4E"/>
    <w:rsid w:val="00EA0CAF"/>
    <w:rsid w:val="00EA3590"/>
    <w:rsid w:val="00EA35A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44FA"/>
    <w:rsid w:val="00EE5973"/>
    <w:rsid w:val="00F00CE5"/>
    <w:rsid w:val="00F014B8"/>
    <w:rsid w:val="00F0160E"/>
    <w:rsid w:val="00F04E3B"/>
    <w:rsid w:val="00F062EC"/>
    <w:rsid w:val="00F103BF"/>
    <w:rsid w:val="00F105CF"/>
    <w:rsid w:val="00F10781"/>
    <w:rsid w:val="00F12AC5"/>
    <w:rsid w:val="00F155F7"/>
    <w:rsid w:val="00F15FC4"/>
    <w:rsid w:val="00F20099"/>
    <w:rsid w:val="00F262BF"/>
    <w:rsid w:val="00F360C7"/>
    <w:rsid w:val="00F36340"/>
    <w:rsid w:val="00F36EE6"/>
    <w:rsid w:val="00F402DE"/>
    <w:rsid w:val="00F420F6"/>
    <w:rsid w:val="00F4251A"/>
    <w:rsid w:val="00F43518"/>
    <w:rsid w:val="00F43DCF"/>
    <w:rsid w:val="00F447A7"/>
    <w:rsid w:val="00F50220"/>
    <w:rsid w:val="00F5136C"/>
    <w:rsid w:val="00F57287"/>
    <w:rsid w:val="00F60D14"/>
    <w:rsid w:val="00F6102F"/>
    <w:rsid w:val="00F62BFF"/>
    <w:rsid w:val="00F62F3B"/>
    <w:rsid w:val="00F67E8D"/>
    <w:rsid w:val="00F73190"/>
    <w:rsid w:val="00F75B1A"/>
    <w:rsid w:val="00F82E7A"/>
    <w:rsid w:val="00F86F81"/>
    <w:rsid w:val="00F87385"/>
    <w:rsid w:val="00F92D67"/>
    <w:rsid w:val="00F9573F"/>
    <w:rsid w:val="00F958BA"/>
    <w:rsid w:val="00F96F1C"/>
    <w:rsid w:val="00F97929"/>
    <w:rsid w:val="00FA54BA"/>
    <w:rsid w:val="00FA5828"/>
    <w:rsid w:val="00FB24EF"/>
    <w:rsid w:val="00FB3466"/>
    <w:rsid w:val="00FB4045"/>
    <w:rsid w:val="00FB40B6"/>
    <w:rsid w:val="00FB4CA4"/>
    <w:rsid w:val="00FB5DC0"/>
    <w:rsid w:val="00FB6A80"/>
    <w:rsid w:val="00FC2849"/>
    <w:rsid w:val="00FD3BE2"/>
    <w:rsid w:val="00FD65D4"/>
    <w:rsid w:val="00FD69AC"/>
    <w:rsid w:val="00FE0B06"/>
    <w:rsid w:val="00FE23F0"/>
    <w:rsid w:val="00FE47B2"/>
    <w:rsid w:val="00FF0141"/>
    <w:rsid w:val="00FF2EA4"/>
    <w:rsid w:val="00FF3E5F"/>
    <w:rsid w:val="00FF4EBB"/>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9C20-3ED1-E841-B730-BD635D66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3571</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5</cp:revision>
  <cp:lastPrinted>2014-01-04T23:53:00Z</cp:lastPrinted>
  <dcterms:created xsi:type="dcterms:W3CDTF">2015-11-13T01:00:00Z</dcterms:created>
  <dcterms:modified xsi:type="dcterms:W3CDTF">2015-11-13T13:26:00Z</dcterms:modified>
</cp:coreProperties>
</file>