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549506B4" w:rsidR="00D96181" w:rsidRPr="00BF7E6D" w:rsidRDefault="001B6C6C" w:rsidP="00BF7E6D">
      <w:pPr>
        <w:spacing w:before="40" w:after="80"/>
        <w:jc w:val="center"/>
      </w:pPr>
      <w:r>
        <w:t>December 14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>
        <w:t>Advent 3</w:t>
      </w:r>
      <w:r w:rsidR="008470B0">
        <w:t xml:space="preserve"> </w:t>
      </w:r>
      <w:r w:rsidR="008470B0" w:rsidRPr="001C47F2">
        <w:rPr>
          <w:rFonts w:ascii="Menlo Regular" w:hAnsi="Menlo Regular" w:cs="Menlo Regular"/>
        </w:rPr>
        <w:t>✢</w:t>
      </w:r>
      <w:r w:rsidR="004D6133">
        <w:rPr>
          <w:rFonts w:ascii="Menlo Regular" w:hAnsi="Menlo Regular" w:cs="Menlo Regular"/>
        </w:rPr>
        <w:t xml:space="preserve"> </w:t>
      </w:r>
      <w:proofErr w:type="gramStart"/>
      <w:r w:rsidR="008470B0">
        <w:t>Dwelling</w:t>
      </w:r>
      <w:proofErr w:type="gramEnd"/>
      <w:r w:rsidR="008470B0">
        <w:t xml:space="preserve"> in Mystery: </w:t>
      </w:r>
      <w:r>
        <w:t>Joy</w:t>
      </w:r>
      <w:r w:rsidR="008470B0">
        <w:t xml:space="preserve"> 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78608BCC" w:rsidR="009C13DD" w:rsidRDefault="00EE3ABB" w:rsidP="00947A7B">
      <w:pPr>
        <w:pStyle w:val="SectionItems"/>
      </w:pPr>
      <w:r>
        <w:t>Call to Worship</w:t>
      </w:r>
      <w:r w:rsidR="00E33D0A">
        <w:t xml:space="preserve"> </w:t>
      </w:r>
    </w:p>
    <w:p w14:paraId="40B50D85" w14:textId="2046A0DF" w:rsidR="004D6133" w:rsidRPr="00EA47F9" w:rsidRDefault="00E33D0A" w:rsidP="004D6133">
      <w:pPr>
        <w:pStyle w:val="ReadingsHangingIndent"/>
        <w:rPr>
          <w:bCs/>
        </w:rPr>
      </w:pPr>
      <w:r>
        <w:rPr>
          <w:b/>
        </w:rPr>
        <w:tab/>
      </w:r>
      <w:r>
        <w:t>One</w:t>
      </w:r>
      <w:r w:rsidRPr="00E33D0A">
        <w:t>:</w:t>
      </w:r>
      <w:r w:rsidRPr="00E33D0A">
        <w:tab/>
      </w:r>
      <w:r w:rsidR="001B6C6C">
        <w:rPr>
          <w:bCs/>
        </w:rPr>
        <w:t>Our souls proclaim your greatness, O God.</w:t>
      </w:r>
    </w:p>
    <w:p w14:paraId="34D41E63" w14:textId="6F840080" w:rsidR="006655B7" w:rsidRDefault="004D6133" w:rsidP="001B6C6C">
      <w:pPr>
        <w:pStyle w:val="ReadingsHangingIndent"/>
        <w:rPr>
          <w:b/>
          <w:bCs/>
        </w:rPr>
      </w:pPr>
      <w:r>
        <w:rPr>
          <w:b/>
        </w:rPr>
        <w:tab/>
      </w:r>
      <w:r w:rsidR="001B6C6C">
        <w:rPr>
          <w:b/>
        </w:rPr>
        <w:t>Many</w:t>
      </w:r>
      <w:r w:rsidR="00563672" w:rsidRPr="00211D3B">
        <w:rPr>
          <w:b/>
        </w:rPr>
        <w:t>:</w:t>
      </w:r>
      <w:r w:rsidR="00563672" w:rsidRPr="00211D3B">
        <w:rPr>
          <w:b/>
        </w:rPr>
        <w:tab/>
      </w:r>
      <w:r w:rsidR="001B6C6C">
        <w:rPr>
          <w:b/>
          <w:bCs/>
        </w:rPr>
        <w:t>And our spirits rejoice in you.</w:t>
      </w:r>
    </w:p>
    <w:p w14:paraId="2C172CD3" w14:textId="3A3879B1" w:rsidR="004D6133" w:rsidRPr="00EA47F9" w:rsidRDefault="00E33D0A" w:rsidP="006655B7">
      <w:pPr>
        <w:pStyle w:val="ReadingsHangingIndent"/>
        <w:rPr>
          <w:bCs/>
        </w:rPr>
      </w:pPr>
      <w:r>
        <w:tab/>
        <w:t>One</w:t>
      </w:r>
      <w:r w:rsidRPr="00E33D0A">
        <w:t>:</w:t>
      </w:r>
      <w:r w:rsidRPr="00E33D0A">
        <w:tab/>
      </w:r>
      <w:r w:rsidR="001B6C6C">
        <w:rPr>
          <w:bCs/>
        </w:rPr>
        <w:t>We will praise you as long as we live.</w:t>
      </w:r>
    </w:p>
    <w:p w14:paraId="237F19CA" w14:textId="7B836354" w:rsidR="006655B7" w:rsidRPr="006655B7" w:rsidRDefault="004D6133" w:rsidP="006655B7">
      <w:pPr>
        <w:pStyle w:val="ReadingsHangingIndent"/>
        <w:rPr>
          <w:b/>
          <w:bCs/>
        </w:rPr>
      </w:pPr>
      <w:r>
        <w:rPr>
          <w:b/>
        </w:rPr>
        <w:tab/>
      </w:r>
      <w:r w:rsidR="001B6C6C">
        <w:rPr>
          <w:b/>
        </w:rPr>
        <w:t>Many</w:t>
      </w:r>
      <w:r w:rsidR="002E1BBF" w:rsidRPr="00211D3B">
        <w:rPr>
          <w:b/>
        </w:rPr>
        <w:t>:</w:t>
      </w:r>
      <w:r w:rsidR="002E1BBF" w:rsidRPr="00211D3B">
        <w:rPr>
          <w:b/>
        </w:rPr>
        <w:tab/>
      </w:r>
      <w:r w:rsidR="001B6C6C">
        <w:rPr>
          <w:b/>
          <w:bCs/>
        </w:rPr>
        <w:t>We will sing praises to you our whole lives long.</w:t>
      </w:r>
    </w:p>
    <w:p w14:paraId="5AD7BC0D" w14:textId="180E70F9" w:rsidR="00E33D0A" w:rsidRDefault="002E1BBF" w:rsidP="002E1BBF">
      <w:pPr>
        <w:pStyle w:val="ReadingsHangingIndent"/>
      </w:pPr>
      <w:r>
        <w:tab/>
        <w:t>One</w:t>
      </w:r>
      <w:r w:rsidRPr="00E33D0A">
        <w:t>:</w:t>
      </w:r>
      <w:r w:rsidRPr="00E33D0A">
        <w:tab/>
      </w:r>
      <w:r w:rsidR="001B6C6C">
        <w:t>We will not trust in the powerful of this world,</w:t>
      </w:r>
    </w:p>
    <w:p w14:paraId="408FAD4D" w14:textId="3103745F" w:rsidR="002E1BBF" w:rsidRPr="002E1BBF" w:rsidRDefault="002E1BBF" w:rsidP="002E1BBF">
      <w:pPr>
        <w:pStyle w:val="ReadingsHangingIndent"/>
        <w:rPr>
          <w:b/>
          <w:bCs/>
        </w:rPr>
      </w:pPr>
      <w:r>
        <w:rPr>
          <w:b/>
        </w:rPr>
        <w:tab/>
      </w:r>
      <w:r w:rsidR="001B6C6C">
        <w:rPr>
          <w:b/>
        </w:rPr>
        <w:t>Many</w:t>
      </w:r>
      <w:r w:rsidRPr="00211D3B">
        <w:rPr>
          <w:b/>
        </w:rPr>
        <w:t>:</w:t>
      </w:r>
      <w:r w:rsidRPr="00211D3B">
        <w:rPr>
          <w:b/>
        </w:rPr>
        <w:tab/>
      </w:r>
      <w:r w:rsidR="001B6C6C">
        <w:rPr>
          <w:b/>
          <w:bCs/>
        </w:rPr>
        <w:t xml:space="preserve">But will trust in you – Creator of heaven and earth. </w:t>
      </w:r>
    </w:p>
    <w:p w14:paraId="1E77B36F" w14:textId="67F46FBC" w:rsidR="002E1BBF" w:rsidRDefault="00BF7E6D" w:rsidP="004D6133">
      <w:pPr>
        <w:pStyle w:val="ReadingsHangingIndent"/>
        <w:rPr>
          <w:bCs/>
        </w:rPr>
      </w:pPr>
      <w:r>
        <w:rPr>
          <w:b/>
          <w:bCs/>
        </w:rPr>
        <w:tab/>
      </w:r>
      <w:r w:rsidR="001B6C6C">
        <w:t>One</w:t>
      </w:r>
      <w:r w:rsidR="006655B7" w:rsidRPr="001B6C6C">
        <w:t>:</w:t>
      </w:r>
      <w:r w:rsidR="006655B7" w:rsidRPr="001B6C6C">
        <w:tab/>
      </w:r>
      <w:r w:rsidR="001B6C6C">
        <w:rPr>
          <w:bCs/>
        </w:rPr>
        <w:t xml:space="preserve">the </w:t>
      </w:r>
      <w:proofErr w:type="gramStart"/>
      <w:r w:rsidR="001B6C6C">
        <w:rPr>
          <w:bCs/>
        </w:rPr>
        <w:t>One</w:t>
      </w:r>
      <w:proofErr w:type="gramEnd"/>
      <w:r w:rsidR="001B6C6C">
        <w:rPr>
          <w:bCs/>
        </w:rPr>
        <w:t xml:space="preserve"> who gives food to the hungry, </w:t>
      </w:r>
    </w:p>
    <w:p w14:paraId="276F7516" w14:textId="773D7E4A" w:rsidR="001B6C6C" w:rsidRPr="001B6C6C" w:rsidRDefault="001B6C6C" w:rsidP="001B6C6C">
      <w:pPr>
        <w:pStyle w:val="ReadingsHangingIndent"/>
        <w:rPr>
          <w:b/>
          <w:bCs/>
        </w:rPr>
      </w:pPr>
      <w:r>
        <w:rPr>
          <w:b/>
        </w:rPr>
        <w:tab/>
        <w:t>Many</w:t>
      </w:r>
      <w:r w:rsidRPr="001B6C6C">
        <w:rPr>
          <w:b/>
        </w:rPr>
        <w:t>:</w:t>
      </w:r>
      <w:r w:rsidRPr="001B6C6C">
        <w:rPr>
          <w:b/>
        </w:rPr>
        <w:tab/>
      </w:r>
      <w:r>
        <w:rPr>
          <w:b/>
          <w:bCs/>
        </w:rPr>
        <w:t xml:space="preserve">the </w:t>
      </w:r>
      <w:proofErr w:type="gramStart"/>
      <w:r>
        <w:rPr>
          <w:b/>
          <w:bCs/>
        </w:rPr>
        <w:t>One</w:t>
      </w:r>
      <w:proofErr w:type="gramEnd"/>
      <w:r>
        <w:rPr>
          <w:b/>
          <w:bCs/>
        </w:rPr>
        <w:t xml:space="preserve"> who enacts justice for the oppressed</w:t>
      </w:r>
      <w:r w:rsidRPr="001B6C6C">
        <w:rPr>
          <w:b/>
          <w:bCs/>
        </w:rPr>
        <w:t>.</w:t>
      </w:r>
    </w:p>
    <w:p w14:paraId="0D22DDB0" w14:textId="45C5B8FE" w:rsidR="001B6C6C" w:rsidRPr="001B6C6C" w:rsidRDefault="001B6C6C" w:rsidP="001B6C6C">
      <w:pPr>
        <w:pStyle w:val="ReadingsHangingIndent"/>
        <w:rPr>
          <w:bCs/>
        </w:rPr>
      </w:pPr>
      <w:r>
        <w:rPr>
          <w:b/>
        </w:rPr>
        <w:tab/>
      </w:r>
      <w:r>
        <w:t>One</w:t>
      </w:r>
      <w:r w:rsidRPr="001B6C6C">
        <w:t>:</w:t>
      </w:r>
      <w:r w:rsidRPr="001B6C6C">
        <w:tab/>
      </w:r>
      <w:r>
        <w:rPr>
          <w:bCs/>
        </w:rPr>
        <w:t>Our souls proclaim your greatness, O God</w:t>
      </w:r>
      <w:r w:rsidRPr="001B6C6C">
        <w:rPr>
          <w:bCs/>
        </w:rPr>
        <w:t>.</w:t>
      </w:r>
    </w:p>
    <w:p w14:paraId="54820AD9" w14:textId="77777777" w:rsidR="001B6C6C" w:rsidRDefault="001B6C6C" w:rsidP="001B6C6C">
      <w:pPr>
        <w:pStyle w:val="ReadingsHangingIndent"/>
        <w:rPr>
          <w:b/>
        </w:rPr>
      </w:pPr>
      <w:r>
        <w:rPr>
          <w:b/>
        </w:rPr>
        <w:tab/>
        <w:t>Many</w:t>
      </w:r>
      <w:r w:rsidRPr="001B6C6C">
        <w:rPr>
          <w:b/>
        </w:rPr>
        <w:t>:</w:t>
      </w:r>
      <w:r w:rsidRPr="001B6C6C">
        <w:rPr>
          <w:b/>
        </w:rPr>
        <w:tab/>
      </w:r>
      <w:r>
        <w:rPr>
          <w:b/>
        </w:rPr>
        <w:t xml:space="preserve">As we worship you in this place, </w:t>
      </w:r>
    </w:p>
    <w:p w14:paraId="3845C71D" w14:textId="12C22447" w:rsidR="001B6C6C" w:rsidRPr="001B6C6C" w:rsidRDefault="001B6C6C" w:rsidP="004D6133">
      <w:pPr>
        <w:pStyle w:val="ReadingsHangingInden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we light these candles in hope, peace, and joy.</w:t>
      </w:r>
    </w:p>
    <w:p w14:paraId="6A5D1025" w14:textId="512BED1D" w:rsidR="00B95A50" w:rsidRDefault="001B6C6C" w:rsidP="00D1315F">
      <w:pPr>
        <w:pStyle w:val="SectionItems"/>
      </w:pPr>
      <w:r>
        <w:t xml:space="preserve">STS </w:t>
      </w:r>
      <w:proofErr w:type="gramStart"/>
      <w:r>
        <w:t>1</w:t>
      </w:r>
      <w:r w:rsidR="00B95A50">
        <w:t xml:space="preserve">  </w:t>
      </w:r>
      <w:r w:rsidR="00CE6155">
        <w:rPr>
          <w:i/>
        </w:rPr>
        <w:t>Praise</w:t>
      </w:r>
      <w:proofErr w:type="gramEnd"/>
      <w:r w:rsidR="00CE6155">
        <w:rPr>
          <w:i/>
        </w:rPr>
        <w:t xml:space="preserve"> the O</w:t>
      </w:r>
      <w:r>
        <w:rPr>
          <w:i/>
        </w:rPr>
        <w:t>ne who breaks the darkness</w:t>
      </w:r>
    </w:p>
    <w:p w14:paraId="3D0F6DBF" w14:textId="77777777" w:rsidR="00D1315F" w:rsidRDefault="00D1315F" w:rsidP="00D1315F">
      <w:pPr>
        <w:pStyle w:val="SectionItems"/>
      </w:pPr>
      <w:r w:rsidRPr="00BC64AC">
        <w:t>Welcome</w:t>
      </w:r>
    </w:p>
    <w:p w14:paraId="4D2AB706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668A9338" w14:textId="6D3EAC86" w:rsidR="001B6C6C" w:rsidRDefault="001B6C6C" w:rsidP="00B4736E">
      <w:pPr>
        <w:tabs>
          <w:tab w:val="right" w:pos="2970"/>
        </w:tabs>
        <w:ind w:left="360"/>
      </w:pPr>
      <w:r>
        <w:t>Psalm 126</w:t>
      </w:r>
    </w:p>
    <w:p w14:paraId="2E00E5FB" w14:textId="33E1853B" w:rsidR="00B4736E" w:rsidRDefault="001B6C6C" w:rsidP="00B4736E">
      <w:pPr>
        <w:tabs>
          <w:tab w:val="right" w:pos="2970"/>
        </w:tabs>
        <w:ind w:left="360"/>
      </w:pPr>
      <w:r>
        <w:t xml:space="preserve">STS </w:t>
      </w:r>
      <w:proofErr w:type="gramStart"/>
      <w:r>
        <w:t>13</w:t>
      </w:r>
      <w:r w:rsidR="00B4736E">
        <w:t xml:space="preserve">  </w:t>
      </w:r>
      <w:r>
        <w:rPr>
          <w:i/>
        </w:rPr>
        <w:t>Sing</w:t>
      </w:r>
      <w:proofErr w:type="gramEnd"/>
      <w:r>
        <w:rPr>
          <w:i/>
        </w:rPr>
        <w:t xml:space="preserve"> we a song of high revolt</w:t>
      </w:r>
    </w:p>
    <w:p w14:paraId="53789541" w14:textId="77777777" w:rsidR="001B6C6C" w:rsidRDefault="001B6C6C" w:rsidP="001B6C6C">
      <w:pPr>
        <w:pStyle w:val="SectionItems"/>
      </w:pPr>
      <w:r w:rsidRPr="00674E82">
        <w:t>Lighting t</w:t>
      </w:r>
      <w:r>
        <w:t>he Peace Lamp</w:t>
      </w:r>
    </w:p>
    <w:p w14:paraId="6FBA270A" w14:textId="399885B0" w:rsidR="001B6C6C" w:rsidRDefault="001B6C6C" w:rsidP="00A42020">
      <w:pPr>
        <w:pStyle w:val="SectionItems"/>
      </w:pPr>
      <w:r>
        <w:t>Prayer for Peace</w:t>
      </w:r>
      <w:r w:rsidR="001F5186">
        <w:t>: Ky</w:t>
      </w:r>
      <w:r w:rsidR="00941D11">
        <w:t>rie for the city (written by Celeste Groff)</w:t>
      </w:r>
    </w:p>
    <w:p w14:paraId="44778E3D" w14:textId="3AF4CBC1" w:rsidR="00941D11" w:rsidRPr="00941D11" w:rsidRDefault="00941D11" w:rsidP="00A42020">
      <w:pPr>
        <w:pStyle w:val="SectionItems"/>
        <w:rPr>
          <w:b/>
        </w:rPr>
      </w:pPr>
      <w:r>
        <w:tab/>
      </w:r>
      <w:r>
        <w:rPr>
          <w:b/>
        </w:rPr>
        <w:t>Refrain:  God, have mercy.</w:t>
      </w:r>
    </w:p>
    <w:p w14:paraId="37F43431" w14:textId="5C83BE5B" w:rsidR="004304B8" w:rsidRDefault="004304B8" w:rsidP="00A42020">
      <w:pPr>
        <w:pStyle w:val="SectionItems"/>
      </w:pPr>
      <w:r>
        <w:t xml:space="preserve">“Mary’s Song” </w:t>
      </w:r>
      <w:r>
        <w:tab/>
      </w:r>
      <w:r>
        <w:tab/>
      </w:r>
      <w:r>
        <w:tab/>
      </w:r>
      <w:r>
        <w:tab/>
      </w:r>
      <w:r>
        <w:tab/>
      </w:r>
      <w:r w:rsidRPr="004304B8">
        <w:rPr>
          <w:i/>
        </w:rPr>
        <w:t xml:space="preserve">William </w:t>
      </w:r>
      <w:proofErr w:type="spellStart"/>
      <w:r w:rsidRPr="004304B8">
        <w:rPr>
          <w:i/>
        </w:rPr>
        <w:t>Ortman</w:t>
      </w:r>
      <w:proofErr w:type="spellEnd"/>
    </w:p>
    <w:p w14:paraId="6DEA0794" w14:textId="77777777" w:rsidR="00A42020" w:rsidRDefault="00A42020" w:rsidP="00A42020">
      <w:pPr>
        <w:pStyle w:val="SectionItems"/>
      </w:pPr>
      <w:r>
        <w:t>Children’s Time</w:t>
      </w:r>
    </w:p>
    <w:p w14:paraId="470E3A95" w14:textId="77777777" w:rsidR="00BF7E6D" w:rsidRDefault="00BF7E6D" w:rsidP="00BF7E6D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61DD0CDB" w14:textId="42B2E719" w:rsidR="00BF7E6D" w:rsidRDefault="00BF7E6D" w:rsidP="00BF7E6D">
      <w:pPr>
        <w:pStyle w:val="SectionItems"/>
      </w:pPr>
      <w:r>
        <w:rPr>
          <w:i/>
        </w:rPr>
        <w:tab/>
        <w:t>Never hinder them; never stop them. O let the children come.</w:t>
      </w:r>
    </w:p>
    <w:p w14:paraId="09A60CAD" w14:textId="33EBC4BE" w:rsidR="00BF7E6D" w:rsidRDefault="00EA47F9" w:rsidP="00BF7E6D">
      <w:pPr>
        <w:pStyle w:val="SectionItems"/>
        <w:rPr>
          <w:i/>
        </w:rPr>
      </w:pPr>
      <w:r>
        <w:t xml:space="preserve">HWB </w:t>
      </w:r>
      <w:proofErr w:type="gramStart"/>
      <w:r>
        <w:t>172</w:t>
      </w:r>
      <w:r w:rsidR="00B33B84">
        <w:t xml:space="preserve">  </w:t>
      </w:r>
      <w:r>
        <w:rPr>
          <w:i/>
        </w:rPr>
        <w:t>O</w:t>
      </w:r>
      <w:proofErr w:type="gramEnd"/>
      <w:r>
        <w:rPr>
          <w:i/>
        </w:rPr>
        <w:t xml:space="preserve"> come, O come, Immanuel</w:t>
      </w:r>
    </w:p>
    <w:p w14:paraId="74212786" w14:textId="6E05EC3B" w:rsidR="00B33B84" w:rsidRPr="00B33B84" w:rsidRDefault="001B6C6C" w:rsidP="00BF7E6D">
      <w:pPr>
        <w:pStyle w:val="SectionItems"/>
        <w:rPr>
          <w:i/>
        </w:rPr>
      </w:pPr>
      <w:r>
        <w:t>STS</w:t>
      </w:r>
      <w:r w:rsidR="00EA47F9">
        <w:t xml:space="preserve"> </w:t>
      </w:r>
      <w:proofErr w:type="gramStart"/>
      <w:r>
        <w:t xml:space="preserve">12  </w:t>
      </w:r>
      <w:proofErr w:type="spellStart"/>
      <w:r>
        <w:rPr>
          <w:i/>
        </w:rPr>
        <w:t>Magnificat</w:t>
      </w:r>
      <w:proofErr w:type="spellEnd"/>
      <w:proofErr w:type="gramEnd"/>
      <w:r>
        <w:rPr>
          <w:i/>
        </w:rPr>
        <w:t xml:space="preserve"> </w:t>
      </w:r>
    </w:p>
    <w:p w14:paraId="6C06AD7A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Receiving God’s Word</w:t>
      </w:r>
    </w:p>
    <w:p w14:paraId="5AA60DE4" w14:textId="0DD7E19B" w:rsidR="00134504" w:rsidRDefault="004304B8" w:rsidP="00134504">
      <w:pPr>
        <w:tabs>
          <w:tab w:val="right" w:pos="2970"/>
        </w:tabs>
        <w:ind w:left="360"/>
      </w:pPr>
      <w:r>
        <w:t>Isaiah 61:1-4,8-11</w:t>
      </w:r>
    </w:p>
    <w:p w14:paraId="0328CCD7" w14:textId="6B58EECF" w:rsidR="00B33B84" w:rsidRDefault="004304B8" w:rsidP="00134504">
      <w:pPr>
        <w:tabs>
          <w:tab w:val="right" w:pos="2970"/>
        </w:tabs>
        <w:ind w:left="360"/>
      </w:pPr>
      <w:r>
        <w:t>Luke 1:46b-55</w:t>
      </w:r>
    </w:p>
    <w:p w14:paraId="4EFE8C72" w14:textId="49450D9E" w:rsidR="00A42020" w:rsidRPr="00674E82" w:rsidRDefault="00A42020" w:rsidP="0079271E">
      <w:pPr>
        <w:pStyle w:val="ReadingsHangingIndent"/>
      </w:pPr>
      <w:r w:rsidRPr="00674E82">
        <w:tab/>
        <w:t>One:</w:t>
      </w:r>
      <w:r w:rsidRPr="00674E82">
        <w:tab/>
        <w:t>For the word of God in Scripture, for the word of God among us, for the word of God within us,</w:t>
      </w:r>
    </w:p>
    <w:p w14:paraId="165EC2B7" w14:textId="77777777" w:rsidR="00A42020" w:rsidRPr="00674E82" w:rsidRDefault="00A42020" w:rsidP="00A42020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C609D07" w14:textId="77777777" w:rsidR="00A42020" w:rsidRDefault="00A42020" w:rsidP="00A42020">
      <w:pPr>
        <w:pStyle w:val="SectionItems"/>
      </w:pPr>
      <w:r w:rsidRPr="00674E82">
        <w:t>Meditation</w:t>
      </w:r>
    </w:p>
    <w:p w14:paraId="3174F860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lastRenderedPageBreak/>
        <w:t>Responding</w:t>
      </w:r>
    </w:p>
    <w:p w14:paraId="6F6944C0" w14:textId="1803EE2C" w:rsidR="00A42020" w:rsidRPr="00674E82" w:rsidRDefault="004304B8" w:rsidP="00A42020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HWB </w:t>
      </w:r>
      <w:proofErr w:type="gramStart"/>
      <w:r>
        <w:rPr>
          <w:rFonts w:ascii="TimesNewRomanPSMT" w:hAnsi="TimesNewRomanPSMT"/>
        </w:rPr>
        <w:t>233</w:t>
      </w:r>
      <w:r w:rsidR="00A42020">
        <w:rPr>
          <w:rFonts w:ascii="TimesNewRomanPSMT" w:hAnsi="TimesNewRomanPSMT"/>
        </w:rPr>
        <w:t xml:space="preserve"> </w:t>
      </w:r>
      <w:r w:rsidR="0013450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Joyful</w:t>
      </w:r>
      <w:proofErr w:type="gramEnd"/>
      <w:r>
        <w:rPr>
          <w:rFonts w:ascii="TimesNewRomanPSMT" w:hAnsi="TimesNewRomanPSMT"/>
          <w:i/>
        </w:rPr>
        <w:t xml:space="preserve"> is the dark</w:t>
      </w:r>
    </w:p>
    <w:p w14:paraId="2DB48E00" w14:textId="794B3567" w:rsidR="00B33B84" w:rsidRDefault="00B33B84" w:rsidP="00F62F3B">
      <w:pPr>
        <w:pStyle w:val="SectionItems"/>
      </w:pPr>
      <w:r>
        <w:t>Sharing</w:t>
      </w:r>
    </w:p>
    <w:p w14:paraId="69D4DAB5" w14:textId="25D751F5" w:rsidR="004304B8" w:rsidRDefault="004304B8" w:rsidP="00F62F3B">
      <w:pPr>
        <w:pStyle w:val="SectionItems"/>
      </w:pPr>
      <w:r>
        <w:t>Prayer</w:t>
      </w:r>
    </w:p>
    <w:p w14:paraId="35EF1C05" w14:textId="153C7486" w:rsidR="008D1DC5" w:rsidRDefault="00BF7E6D" w:rsidP="00F62F3B">
      <w:pPr>
        <w:pStyle w:val="SectionItems"/>
      </w:pPr>
      <w:r>
        <w:t>Offering</w:t>
      </w:r>
    </w:p>
    <w:p w14:paraId="506FF5AD" w14:textId="54583D62" w:rsidR="004304B8" w:rsidRDefault="004304B8" w:rsidP="00F62F3B">
      <w:pPr>
        <w:pStyle w:val="SectionItems"/>
      </w:pPr>
      <w:r>
        <w:t xml:space="preserve">HWB </w:t>
      </w:r>
      <w:proofErr w:type="gramStart"/>
      <w:r>
        <w:t xml:space="preserve">181  </w:t>
      </w:r>
      <w:r>
        <w:rPr>
          <w:i/>
        </w:rPr>
        <w:t>My</w:t>
      </w:r>
      <w:proofErr w:type="gramEnd"/>
      <w:r>
        <w:rPr>
          <w:i/>
        </w:rPr>
        <w:t xml:space="preserve"> soul proclaims with wonder</w:t>
      </w:r>
    </w:p>
    <w:p w14:paraId="5837CAB7" w14:textId="6F68C0D2" w:rsidR="004304B8" w:rsidRPr="004304B8" w:rsidRDefault="004304B8" w:rsidP="00F62F3B">
      <w:pPr>
        <w:pStyle w:val="SectionItems"/>
      </w:pPr>
      <w:r>
        <w:t>Archaeology of our Faith</w:t>
      </w:r>
    </w:p>
    <w:p w14:paraId="7B3B5164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Sending</w:t>
      </w:r>
    </w:p>
    <w:p w14:paraId="2DAE6BA1" w14:textId="77777777" w:rsidR="00A42020" w:rsidRPr="00674E82" w:rsidRDefault="00A42020" w:rsidP="00A42020">
      <w:pPr>
        <w:pStyle w:val="SectionItems"/>
      </w:pPr>
      <w:r w:rsidRPr="00674E82">
        <w:t>Announcements</w:t>
      </w:r>
    </w:p>
    <w:p w14:paraId="2B2D7E77" w14:textId="35AEEBD2" w:rsidR="00BF7E6D" w:rsidRPr="00674E82" w:rsidRDefault="004304B8" w:rsidP="00BF7E6D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STJ </w:t>
      </w:r>
      <w:proofErr w:type="gramStart"/>
      <w:r>
        <w:rPr>
          <w:rFonts w:ascii="TimesNewRomanPSMT" w:hAnsi="TimesNewRomanPSMT"/>
        </w:rPr>
        <w:t>13</w:t>
      </w:r>
      <w:r w:rsidR="00B33B84">
        <w:rPr>
          <w:rFonts w:ascii="TimesNewRomanPSMT" w:hAnsi="TimesNewRomanPSMT"/>
        </w:rPr>
        <w:t xml:space="preserve">  </w:t>
      </w:r>
      <w:r w:rsidR="008A3DE8">
        <w:rPr>
          <w:rFonts w:ascii="TimesNewRomanPSMT" w:hAnsi="TimesNewRomanPSMT"/>
          <w:i/>
        </w:rPr>
        <w:t>My</w:t>
      </w:r>
      <w:proofErr w:type="gramEnd"/>
      <w:r w:rsidR="008A3DE8">
        <w:rPr>
          <w:rFonts w:ascii="TimesNewRomanPSMT" w:hAnsi="TimesNewRomanPSMT"/>
          <w:i/>
        </w:rPr>
        <w:t xml:space="preserve"> soul is filled with joy</w:t>
      </w:r>
    </w:p>
    <w:p w14:paraId="6BDD4576" w14:textId="77777777" w:rsidR="00A42020" w:rsidRDefault="00A42020" w:rsidP="00A42020">
      <w:pPr>
        <w:pStyle w:val="SectionItems"/>
      </w:pPr>
      <w:r w:rsidRPr="00674E82">
        <w:t>Benediction</w:t>
      </w:r>
    </w:p>
    <w:p w14:paraId="22BEBAD4" w14:textId="77777777" w:rsidR="00A42020" w:rsidRPr="00674E82" w:rsidRDefault="00A42020" w:rsidP="00A42020">
      <w:pPr>
        <w:pStyle w:val="SectionItems"/>
      </w:pPr>
      <w:r w:rsidRPr="00674E82">
        <w:t>Extinguishing the Peace Lamp</w:t>
      </w:r>
    </w:p>
    <w:p w14:paraId="0A120D58" w14:textId="77777777" w:rsidR="00A42020" w:rsidRPr="00674E82" w:rsidRDefault="00A42020" w:rsidP="00A42020">
      <w:pPr>
        <w:pStyle w:val="ReadingsHangingIndent"/>
      </w:pPr>
      <w:r w:rsidRPr="00674E82">
        <w:tab/>
        <w:t>One:</w:t>
      </w:r>
      <w:r w:rsidRPr="00674E82">
        <w:tab/>
        <w:t>Now the light of Christ is in you.</w:t>
      </w:r>
    </w:p>
    <w:p w14:paraId="61BDE9FD" w14:textId="0EF91066" w:rsidR="006E704A" w:rsidRPr="00134504" w:rsidRDefault="00A42020" w:rsidP="00134504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EBE92BE" w14:textId="2D3B7004" w:rsidR="00DA57BE" w:rsidRPr="00DA57BE" w:rsidRDefault="00A47B32" w:rsidP="00DA57BE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A57BE" w:rsidRPr="00DA57BE">
              <w:t>Worship Leader:</w:t>
            </w:r>
            <w:r w:rsidR="00DA57BE" w:rsidRPr="00DA57BE">
              <w:tab/>
            </w:r>
            <w:r w:rsidR="008A3DE8">
              <w:t>Benjamin Anderson</w:t>
            </w:r>
          </w:p>
          <w:p w14:paraId="60105DD6" w14:textId="2EA21ACF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035305">
              <w:t>Megan Ramer</w:t>
            </w:r>
          </w:p>
          <w:p w14:paraId="6EECBA46" w14:textId="60400A42" w:rsidR="00DA57BE" w:rsidRPr="00DA57BE" w:rsidRDefault="00DA57BE" w:rsidP="00DA57BE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8A3DE8">
              <w:t xml:space="preserve">Glenn Martin </w:t>
            </w:r>
            <w:proofErr w:type="spellStart"/>
            <w:r w:rsidR="008A3DE8">
              <w:t>Klaassen</w:t>
            </w:r>
            <w:proofErr w:type="spellEnd"/>
          </w:p>
          <w:p w14:paraId="0AB2FFFA" w14:textId="23267B17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8A3DE8">
              <w:t>Beth Peachey</w:t>
            </w:r>
          </w:p>
          <w:p w14:paraId="719894F1" w14:textId="1F0344BB" w:rsidR="000044D3" w:rsidRDefault="00DA57BE" w:rsidP="000044D3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8A3DE8">
              <w:t xml:space="preserve">Antonia </w:t>
            </w:r>
            <w:proofErr w:type="spellStart"/>
            <w:r w:rsidR="008A3DE8">
              <w:t>Kam</w:t>
            </w:r>
            <w:proofErr w:type="spellEnd"/>
          </w:p>
          <w:p w14:paraId="12CF0A4B" w14:textId="2C5A3759" w:rsidR="000044D3" w:rsidRPr="00FB6A80" w:rsidRDefault="000044D3" w:rsidP="00316F9F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>
              <w:t>Bulletin Artwork:</w:t>
            </w:r>
            <w:r w:rsidRPr="00DA57BE">
              <w:t xml:space="preserve"> </w:t>
            </w:r>
            <w:r w:rsidRPr="00DA57BE">
              <w:tab/>
            </w:r>
            <w:r w:rsidR="00316F9F">
              <w:t>Rachael Weasley</w:t>
            </w:r>
            <w:r>
              <w:t xml:space="preserve">   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BCE30B6" w14:textId="77777777" w:rsidR="003148D1" w:rsidRDefault="003148D1" w:rsidP="00A61019">
      <w:pPr>
        <w:rPr>
          <w:b/>
          <w:bCs/>
        </w:rPr>
      </w:pPr>
    </w:p>
    <w:p w14:paraId="65FA3D00" w14:textId="21D44C0A" w:rsidR="00011DFD" w:rsidRPr="00011DFD" w:rsidRDefault="00011DFD" w:rsidP="00A61019">
      <w:pPr>
        <w:rPr>
          <w:bCs/>
        </w:rPr>
      </w:pPr>
      <w:r>
        <w:rPr>
          <w:b/>
          <w:bCs/>
        </w:rPr>
        <w:t xml:space="preserve">CCMC 101, </w:t>
      </w:r>
      <w:r w:rsidR="008A3DE8">
        <w:rPr>
          <w:b/>
          <w:bCs/>
        </w:rPr>
        <w:t xml:space="preserve">Today: </w:t>
      </w:r>
      <w:r>
        <w:rPr>
          <w:b/>
          <w:bCs/>
        </w:rPr>
        <w:t xml:space="preserve"> </w:t>
      </w:r>
      <w:r w:rsidRPr="00011DFD">
        <w:rPr>
          <w:bCs/>
        </w:rPr>
        <w:t>What’s this 606 people keep talking about?  Ho</w:t>
      </w:r>
      <w:r w:rsidR="00584795">
        <w:rPr>
          <w:bCs/>
        </w:rPr>
        <w:t xml:space="preserve">w do </w:t>
      </w:r>
      <w:proofErr w:type="spellStart"/>
      <w:r w:rsidR="00584795">
        <w:rPr>
          <w:bCs/>
        </w:rPr>
        <w:t>CCMCers</w:t>
      </w:r>
      <w:proofErr w:type="spellEnd"/>
      <w:r w:rsidR="00584795">
        <w:rPr>
          <w:bCs/>
        </w:rPr>
        <w:t xml:space="preserve"> have fun together?</w:t>
      </w:r>
      <w:r w:rsidRPr="00011DFD">
        <w:rPr>
          <w:bCs/>
        </w:rPr>
        <w:t xml:space="preserve"> Who's responsible for what at CCMC?  For the answers to these and other questions about the life of CCMC join the Prayer and Care Team </w:t>
      </w:r>
      <w:r w:rsidR="008A3DE8">
        <w:rPr>
          <w:bCs/>
        </w:rPr>
        <w:t xml:space="preserve">during Second Hour </w:t>
      </w:r>
      <w:r w:rsidRPr="00011DFD">
        <w:rPr>
          <w:bCs/>
        </w:rPr>
        <w:t>for CCMC 101</w:t>
      </w:r>
      <w:r w:rsidR="008A3DE8">
        <w:rPr>
          <w:bCs/>
        </w:rPr>
        <w:t>.</w:t>
      </w:r>
      <w:r w:rsidRPr="00011DFD">
        <w:rPr>
          <w:bCs/>
        </w:rPr>
        <w:t xml:space="preserve"> </w:t>
      </w:r>
    </w:p>
    <w:p w14:paraId="7C7E0671" w14:textId="77777777" w:rsidR="00011DFD" w:rsidRDefault="00011DFD" w:rsidP="00A61019">
      <w:pPr>
        <w:rPr>
          <w:b/>
          <w:bCs/>
        </w:rPr>
      </w:pPr>
    </w:p>
    <w:p w14:paraId="5D963709" w14:textId="77777777" w:rsidR="00781DC7" w:rsidRDefault="00BF08E7" w:rsidP="00BF08E7">
      <w:pPr>
        <w:rPr>
          <w:bCs/>
        </w:rPr>
      </w:pPr>
      <w:r>
        <w:rPr>
          <w:b/>
          <w:bCs/>
        </w:rPr>
        <w:t xml:space="preserve">Pledges for 2014 and 2015: </w:t>
      </w:r>
      <w:r w:rsidRPr="0093722A">
        <w:rPr>
          <w:bCs/>
        </w:rPr>
        <w:t>Please check with me</w:t>
      </w:r>
      <w:r w:rsidR="00781DC7">
        <w:rPr>
          <w:bCs/>
        </w:rPr>
        <w:t xml:space="preserve"> </w:t>
      </w:r>
      <w:r>
        <w:rPr>
          <w:bCs/>
        </w:rPr>
        <w:t>if</w:t>
      </w:r>
      <w:r w:rsidRPr="0093722A">
        <w:rPr>
          <w:bCs/>
        </w:rPr>
        <w:t xml:space="preserve"> </w:t>
      </w:r>
      <w:r w:rsidR="00781DC7">
        <w:rPr>
          <w:bCs/>
        </w:rPr>
        <w:t xml:space="preserve">you </w:t>
      </w:r>
      <w:r w:rsidRPr="0093722A">
        <w:rPr>
          <w:bCs/>
        </w:rPr>
        <w:t xml:space="preserve">want to know what the remaining </w:t>
      </w:r>
      <w:r w:rsidR="00781DC7">
        <w:rPr>
          <w:bCs/>
        </w:rPr>
        <w:t xml:space="preserve">amount of your 2014 pledge is. </w:t>
      </w:r>
      <w:r w:rsidRPr="0093722A">
        <w:rPr>
          <w:bCs/>
        </w:rPr>
        <w:t>Because of the deficit bu</w:t>
      </w:r>
      <w:bookmarkStart w:id="0" w:name="_GoBack"/>
      <w:bookmarkEnd w:id="0"/>
      <w:r w:rsidRPr="0093722A">
        <w:rPr>
          <w:bCs/>
        </w:rPr>
        <w:t>dget for 2014, we can use all contributions.</w:t>
      </w:r>
      <w:r>
        <w:rPr>
          <w:bCs/>
        </w:rPr>
        <w:t xml:space="preserve"> </w:t>
      </w:r>
      <w:r w:rsidRPr="0093722A">
        <w:rPr>
          <w:bCs/>
        </w:rPr>
        <w:t>We encourage those of you who intend to pledge for 2015 to do so, including those of you who are new to the congregation.</w:t>
      </w:r>
      <w:r w:rsidR="00781DC7">
        <w:rPr>
          <w:bCs/>
        </w:rPr>
        <w:t xml:space="preserve"> </w:t>
      </w:r>
    </w:p>
    <w:p w14:paraId="64C4F8F6" w14:textId="21A60DC0" w:rsidR="00BF08E7" w:rsidRPr="0093722A" w:rsidRDefault="00781DC7" w:rsidP="00BF08E7">
      <w:pPr>
        <w:rPr>
          <w:bCs/>
        </w:rPr>
      </w:pPr>
      <w:r>
        <w:rPr>
          <w:bCs/>
        </w:rPr>
        <w:t xml:space="preserve">—Paul Myers, Treasurer, </w:t>
      </w:r>
      <w:r w:rsidRPr="00781DC7">
        <w:rPr>
          <w:bCs/>
        </w:rPr>
        <w:t>paulmyerschicago@gmail.com</w:t>
      </w:r>
    </w:p>
    <w:p w14:paraId="6875EC1B" w14:textId="738FEE13" w:rsidR="008A3DE8" w:rsidRPr="00BF08E7" w:rsidRDefault="00EA47F9" w:rsidP="00A61019">
      <w:pPr>
        <w:rPr>
          <w:bCs/>
        </w:rPr>
      </w:pPr>
      <w:r>
        <w:rPr>
          <w:b/>
          <w:bCs/>
        </w:rPr>
        <w:lastRenderedPageBreak/>
        <w:t>Longest Night Service, Sun Dec 21</w:t>
      </w:r>
      <w:r w:rsidRPr="005B0E06">
        <w:rPr>
          <w:b/>
          <w:bCs/>
        </w:rPr>
        <w:t>, 6:00</w:t>
      </w:r>
      <w:r>
        <w:rPr>
          <w:b/>
          <w:bCs/>
        </w:rPr>
        <w:t xml:space="preserve"> </w:t>
      </w:r>
      <w:r w:rsidRPr="005B0E06">
        <w:rPr>
          <w:b/>
          <w:bCs/>
        </w:rPr>
        <w:t>PM</w:t>
      </w:r>
      <w:r>
        <w:rPr>
          <w:b/>
          <w:bCs/>
        </w:rPr>
        <w:t xml:space="preserve">: </w:t>
      </w:r>
      <w:r w:rsidRPr="0069191F">
        <w:rPr>
          <w:bCs/>
        </w:rPr>
        <w:t>Come for a contemplative service of worship marking the coming of winter and honoring some of the loss and grief associated with the Christmas season.</w:t>
      </w:r>
    </w:p>
    <w:p w14:paraId="08B8CFA3" w14:textId="77777777" w:rsidR="0093722A" w:rsidRDefault="0093722A" w:rsidP="00A61019">
      <w:pPr>
        <w:rPr>
          <w:b/>
          <w:bCs/>
        </w:rPr>
      </w:pPr>
    </w:p>
    <w:p w14:paraId="093C7284" w14:textId="6F932215" w:rsidR="0093722A" w:rsidRDefault="0093722A" w:rsidP="0093722A">
      <w:pPr>
        <w:rPr>
          <w:b/>
          <w:bCs/>
        </w:rPr>
      </w:pPr>
      <w:r>
        <w:rPr>
          <w:b/>
          <w:bCs/>
        </w:rPr>
        <w:t>Save the D</w:t>
      </w:r>
      <w:r w:rsidRPr="0093722A">
        <w:rPr>
          <w:b/>
          <w:bCs/>
        </w:rPr>
        <w:t>ate: Annual Church Retreat, Feb 14-15</w:t>
      </w:r>
      <w:r>
        <w:rPr>
          <w:b/>
          <w:bCs/>
        </w:rPr>
        <w:t xml:space="preserve">: </w:t>
      </w:r>
      <w:r w:rsidRPr="0093722A">
        <w:rPr>
          <w:bCs/>
        </w:rPr>
        <w:t xml:space="preserve">Mark your calendars and plan to join the fun at Camp Menno Haven in </w:t>
      </w:r>
      <w:proofErr w:type="spellStart"/>
      <w:r w:rsidRPr="0093722A">
        <w:rPr>
          <w:bCs/>
        </w:rPr>
        <w:t>Tiskilwa</w:t>
      </w:r>
      <w:proofErr w:type="spellEnd"/>
      <w:r>
        <w:rPr>
          <w:bCs/>
        </w:rPr>
        <w:t>,</w:t>
      </w:r>
      <w:r w:rsidRPr="0093722A">
        <w:rPr>
          <w:bCs/>
        </w:rPr>
        <w:t xml:space="preserve"> IL. Church will not be meeting in Chicago that weekend. All are welcome! </w:t>
      </w:r>
    </w:p>
    <w:p w14:paraId="36C72E29" w14:textId="77777777" w:rsidR="0093722A" w:rsidRDefault="0093722A" w:rsidP="00A61019">
      <w:pPr>
        <w:rPr>
          <w:b/>
          <w:bCs/>
        </w:rPr>
      </w:pPr>
    </w:p>
    <w:p w14:paraId="42C4987E" w14:textId="05A99F91" w:rsidR="00011DFD" w:rsidRPr="00011DFD" w:rsidRDefault="00011DFD" w:rsidP="00A61019">
      <w:pPr>
        <w:rPr>
          <w:bCs/>
        </w:rPr>
      </w:pPr>
      <w:r w:rsidRPr="00011DFD">
        <w:rPr>
          <w:b/>
          <w:bCs/>
        </w:rPr>
        <w:t>Turning of the Year</w:t>
      </w:r>
      <w:r>
        <w:rPr>
          <w:b/>
          <w:bCs/>
        </w:rPr>
        <w:t xml:space="preserve"> Retreat, </w:t>
      </w:r>
      <w:proofErr w:type="spellStart"/>
      <w:r>
        <w:rPr>
          <w:b/>
          <w:bCs/>
        </w:rPr>
        <w:t>Thur</w:t>
      </w:r>
      <w:proofErr w:type="spellEnd"/>
      <w:r>
        <w:rPr>
          <w:b/>
          <w:bCs/>
        </w:rPr>
        <w:t xml:space="preserve"> </w:t>
      </w:r>
      <w:r w:rsidRPr="00011DFD">
        <w:rPr>
          <w:b/>
          <w:bCs/>
        </w:rPr>
        <w:t>Jan 1, 1-4:00 PM</w:t>
      </w:r>
      <w:r w:rsidRPr="00011DFD">
        <w:rPr>
          <w:bCs/>
        </w:rPr>
        <w:t xml:space="preserve"> </w:t>
      </w:r>
      <w:r w:rsidRPr="00011DFD">
        <w:rPr>
          <w:b/>
          <w:bCs/>
        </w:rPr>
        <w:t>(Chicago)</w:t>
      </w:r>
      <w:r>
        <w:rPr>
          <w:bCs/>
        </w:rPr>
        <w:t>:</w:t>
      </w:r>
      <w:r w:rsidRPr="00011DFD">
        <w:rPr>
          <w:bCs/>
        </w:rPr>
        <w:t xml:space="preserve">  Reflect, share, create, rest in God’s love, start the year off in </w:t>
      </w:r>
      <w:r w:rsidR="00584795">
        <w:rPr>
          <w:bCs/>
        </w:rPr>
        <w:t xml:space="preserve">joy and peace. </w:t>
      </w:r>
      <w:proofErr w:type="gramStart"/>
      <w:r w:rsidRPr="00011DFD">
        <w:rPr>
          <w:bCs/>
        </w:rPr>
        <w:t>$10-$40</w:t>
      </w:r>
      <w:r w:rsidR="00584795">
        <w:rPr>
          <w:bCs/>
        </w:rPr>
        <w:t xml:space="preserve"> contribution</w:t>
      </w:r>
      <w:r w:rsidRPr="00011DFD">
        <w:rPr>
          <w:bCs/>
        </w:rPr>
        <w:t>.</w:t>
      </w:r>
      <w:proofErr w:type="gramEnd"/>
      <w:r w:rsidRPr="00011DFD">
        <w:rPr>
          <w:bCs/>
        </w:rPr>
        <w:t xml:space="preserve"> </w:t>
      </w:r>
      <w:r w:rsidR="00584795">
        <w:rPr>
          <w:bCs/>
        </w:rPr>
        <w:t>C</w:t>
      </w:r>
      <w:r w:rsidRPr="00011DFD">
        <w:rPr>
          <w:bCs/>
        </w:rPr>
        <w:t xml:space="preserve">ontact Carol Rose by Christmas to reserve </w:t>
      </w:r>
      <w:r w:rsidR="00584795">
        <w:rPr>
          <w:bCs/>
        </w:rPr>
        <w:t>a</w:t>
      </w:r>
      <w:r w:rsidRPr="00011DFD">
        <w:rPr>
          <w:bCs/>
        </w:rPr>
        <w:t xml:space="preserve"> spot</w:t>
      </w:r>
      <w:r w:rsidR="00584795">
        <w:rPr>
          <w:bCs/>
        </w:rPr>
        <w:t xml:space="preserve">:  312-933-8986, </w:t>
      </w:r>
      <w:r>
        <w:rPr>
          <w:bCs/>
        </w:rPr>
        <w:t>carolarose77@gmail.com.</w:t>
      </w:r>
    </w:p>
    <w:p w14:paraId="459A4EC4" w14:textId="77777777" w:rsidR="0069191F" w:rsidRDefault="0069191F" w:rsidP="00AD7452">
      <w:pPr>
        <w:rPr>
          <w:b/>
          <w:bCs/>
        </w:rPr>
      </w:pPr>
    </w:p>
    <w:p w14:paraId="2A2AA133" w14:textId="63D85D51" w:rsidR="00EA47F9" w:rsidRPr="00EA47F9" w:rsidRDefault="00EA47F9" w:rsidP="00EA47F9">
      <w:pPr>
        <w:rPr>
          <w:bCs/>
        </w:rPr>
      </w:pPr>
      <w:r>
        <w:rPr>
          <w:b/>
          <w:bCs/>
        </w:rPr>
        <w:t xml:space="preserve">A Charlie Brown Christmas: </w:t>
      </w:r>
      <w:r>
        <w:rPr>
          <w:bCs/>
        </w:rPr>
        <w:t xml:space="preserve">Liz </w:t>
      </w:r>
      <w:proofErr w:type="spellStart"/>
      <w:r>
        <w:rPr>
          <w:bCs/>
        </w:rPr>
        <w:t>Dyrst</w:t>
      </w:r>
      <w:proofErr w:type="spellEnd"/>
      <w:r w:rsidRPr="00EA47F9">
        <w:rPr>
          <w:bCs/>
        </w:rPr>
        <w:t xml:space="preserve"> </w:t>
      </w:r>
      <w:r>
        <w:rPr>
          <w:bCs/>
        </w:rPr>
        <w:t xml:space="preserve">is </w:t>
      </w:r>
      <w:r w:rsidRPr="00EA47F9">
        <w:rPr>
          <w:bCs/>
        </w:rPr>
        <w:t xml:space="preserve">part of the after school theatre program at Avondale </w:t>
      </w:r>
      <w:proofErr w:type="spellStart"/>
      <w:r w:rsidRPr="00EA47F9">
        <w:rPr>
          <w:bCs/>
        </w:rPr>
        <w:t>Logandale</w:t>
      </w:r>
      <w:proofErr w:type="spellEnd"/>
      <w:r w:rsidRPr="00EA47F9">
        <w:rPr>
          <w:bCs/>
        </w:rPr>
        <w:t xml:space="preserve"> Sch</w:t>
      </w:r>
      <w:r>
        <w:rPr>
          <w:bCs/>
        </w:rPr>
        <w:t>ool where she</w:t>
      </w:r>
      <w:r w:rsidRPr="00EA47F9">
        <w:rPr>
          <w:bCs/>
        </w:rPr>
        <w:t xml:space="preserve"> teach</w:t>
      </w:r>
      <w:r>
        <w:rPr>
          <w:bCs/>
        </w:rPr>
        <w:t>es</w:t>
      </w:r>
      <w:r w:rsidRPr="00EA47F9">
        <w:rPr>
          <w:bCs/>
        </w:rPr>
        <w:t xml:space="preserve">.  </w:t>
      </w:r>
      <w:r w:rsidR="00584795">
        <w:rPr>
          <w:bCs/>
        </w:rPr>
        <w:t>All</w:t>
      </w:r>
      <w:r w:rsidRPr="00EA47F9">
        <w:rPr>
          <w:bCs/>
        </w:rPr>
        <w:t xml:space="preserve"> are invited to come see </w:t>
      </w:r>
      <w:r w:rsidR="00584795">
        <w:rPr>
          <w:bCs/>
        </w:rPr>
        <w:t>their</w:t>
      </w:r>
      <w:r w:rsidRPr="00EA47F9">
        <w:rPr>
          <w:bCs/>
        </w:rPr>
        <w:t xml:space="preserve"> production of A Charlie Brown Christm</w:t>
      </w:r>
      <w:r w:rsidR="00584795">
        <w:rPr>
          <w:bCs/>
        </w:rPr>
        <w:t>as December 18 and 19th at 7pm.</w:t>
      </w:r>
      <w:r w:rsidRPr="00EA47F9">
        <w:rPr>
          <w:bCs/>
        </w:rPr>
        <w:t xml:space="preserve"> Tickets are $5 or $12 for a </w:t>
      </w:r>
      <w:r w:rsidR="00584795">
        <w:rPr>
          <w:bCs/>
        </w:rPr>
        <w:t xml:space="preserve">family pack (2 adults/2 kids). </w:t>
      </w:r>
      <w:r>
        <w:rPr>
          <w:bCs/>
        </w:rPr>
        <w:t>Contact Liz</w:t>
      </w:r>
      <w:r w:rsidRPr="00EA47F9">
        <w:rPr>
          <w:bCs/>
        </w:rPr>
        <w:t xml:space="preserve"> to purchase tickets. </w:t>
      </w:r>
    </w:p>
    <w:p w14:paraId="0855FBC2" w14:textId="77777777" w:rsidR="00EA47F9" w:rsidRDefault="00EA47F9" w:rsidP="00AD7452">
      <w:pPr>
        <w:rPr>
          <w:b/>
          <w:bCs/>
        </w:rPr>
      </w:pPr>
    </w:p>
    <w:p w14:paraId="39D48962" w14:textId="73AD40A4" w:rsidR="007163DD" w:rsidRPr="000F0B83" w:rsidRDefault="00D47A86" w:rsidP="006E704A">
      <w:pPr>
        <w:rPr>
          <w:bCs/>
        </w:rPr>
      </w:pPr>
      <w:r w:rsidRPr="00D47A86">
        <w:rPr>
          <w:b/>
          <w:bCs/>
        </w:rPr>
        <w:t>Pre-service Christmas c</w:t>
      </w:r>
      <w:r w:rsidR="004217AA">
        <w:rPr>
          <w:b/>
          <w:bCs/>
        </w:rPr>
        <w:t>aroling, Advent Sundays, 8:45 a.m.</w:t>
      </w:r>
      <w:r>
        <w:rPr>
          <w:b/>
          <w:bCs/>
        </w:rPr>
        <w:t xml:space="preserve">: </w:t>
      </w:r>
      <w:r w:rsidRPr="00D47A86">
        <w:rPr>
          <w:bCs/>
        </w:rPr>
        <w:t>We will focus on Advent hymns during worship, so plan to arrive early if you want to sing Christmas songs together. Then plan to join us for our annual Christmas Lessons &amp; Carols service during worship Dec 28.</w:t>
      </w: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6AB9659E" w:rsidR="00855DB1" w:rsidRPr="0086582C" w:rsidRDefault="008A3DE8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Kate Myers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6A2466B8" w:rsidR="00313B3A" w:rsidRPr="0086582C" w:rsidRDefault="008A3DE8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Katie </w:t>
            </w:r>
            <w:proofErr w:type="spellStart"/>
            <w:r>
              <w:rPr>
                <w:rFonts w:cs="Helvetica"/>
              </w:rPr>
              <w:t>VanderHeide</w:t>
            </w:r>
            <w:proofErr w:type="spellEnd"/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21431A9" w14:textId="4F173155" w:rsidR="008C7132" w:rsidRPr="0086582C" w:rsidRDefault="008A3DE8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Hannah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E9F17C9" w14:textId="3CC7F9AB" w:rsidR="00DF0CEC" w:rsidRDefault="008A3DE8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Steve </w:t>
            </w:r>
            <w:proofErr w:type="spellStart"/>
            <w:r>
              <w:rPr>
                <w:rFonts w:cs="Helvetica"/>
              </w:rPr>
              <w:t>Jost</w:t>
            </w:r>
            <w:proofErr w:type="spellEnd"/>
          </w:p>
          <w:p w14:paraId="6BC21355" w14:textId="47CC5EB3" w:rsidR="005B57B5" w:rsidRPr="0086582C" w:rsidRDefault="008A3DE8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Cecilia </w:t>
            </w:r>
            <w:proofErr w:type="spellStart"/>
            <w:r>
              <w:rPr>
                <w:rFonts w:cs="Helvetica"/>
              </w:rPr>
              <w:t>Goertzen</w:t>
            </w:r>
            <w:proofErr w:type="spellEnd"/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2443D16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77F7FADD" w:rsidR="009E351D" w:rsidRPr="0086582C" w:rsidRDefault="008A3DE8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1C665682" w:rsidR="00D01245" w:rsidRPr="0086582C" w:rsidRDefault="008A3DE8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Joanne </w:t>
            </w:r>
            <w:proofErr w:type="spellStart"/>
            <w:r>
              <w:rPr>
                <w:rFonts w:cs="Lucida Grande"/>
              </w:rPr>
              <w:t>Zimmerly</w:t>
            </w:r>
            <w:proofErr w:type="spellEnd"/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4F05A97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1C2CB03" w14:textId="41D17810" w:rsidR="005B57B5" w:rsidRDefault="008A3DE8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Megan Ramer</w:t>
            </w:r>
          </w:p>
          <w:p w14:paraId="4318F6EC" w14:textId="76A66577" w:rsidR="00187DB2" w:rsidRPr="0086582C" w:rsidRDefault="00187DB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55625E3D" w14:textId="0B6152A4" w:rsidR="00DF0CEC" w:rsidRDefault="008A3DE8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Brian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  <w:p w14:paraId="2FC5A23D" w14:textId="53027D96" w:rsidR="005B57B5" w:rsidRPr="0086582C" w:rsidRDefault="002B7B0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Derek Becker</w:t>
            </w:r>
          </w:p>
        </w:tc>
      </w:tr>
    </w:tbl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CB39A0A" w:rsidR="001D1D37" w:rsidRPr="001D1D37" w:rsidRDefault="00D325EA" w:rsidP="001D1D37">
      <w:pPr>
        <w:widowControl w:val="0"/>
        <w:autoSpaceDE w:val="0"/>
        <w:autoSpaceDN w:val="0"/>
        <w:adjustRightInd w:val="0"/>
        <w:rPr>
          <w:sz w:val="22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80AC108">
            <wp:extent cx="4226567" cy="42265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7" cy="42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2E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1F5186" w:rsidRPr="00DA2A9C" w:rsidRDefault="001F5186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1F5186" w:rsidRPr="00A63CFA" w:rsidRDefault="001F5186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1F5186" w:rsidRPr="00A63CFA" w:rsidRDefault="001F5186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1F5186" w:rsidRPr="00A63CFA" w:rsidRDefault="001F5186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1F5186" w:rsidRPr="008051AF" w:rsidRDefault="001F5186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1F5186" w:rsidRPr="00E754C4" w:rsidRDefault="001F5186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6655B7" w:rsidRPr="00DA2A9C" w:rsidRDefault="006655B7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6655B7" w:rsidRPr="00A63CFA" w:rsidRDefault="006655B7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6655B7" w:rsidRPr="00A63CFA" w:rsidRDefault="006655B7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6655B7" w:rsidRPr="00A63CFA" w:rsidRDefault="006655B7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6655B7" w:rsidRPr="008051AF" w:rsidRDefault="006655B7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6655B7" w:rsidRPr="00E754C4" w:rsidRDefault="006655B7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1896DC58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1B6C6C">
        <w:rPr>
          <w:rFonts w:ascii="Lucida Handwriting" w:hAnsi="Lucida Handwriting"/>
          <w:noProof/>
          <w:sz w:val="42"/>
          <w:szCs w:val="42"/>
          <w:lang w:bidi="ar-SA"/>
        </w:rPr>
        <w:t>December 14</w:t>
      </w:r>
      <w:r>
        <w:rPr>
          <w:rFonts w:ascii="Lucida Handwriting" w:hAnsi="Lucida Handwriting"/>
          <w:sz w:val="42"/>
          <w:szCs w:val="42"/>
        </w:rPr>
        <w:t>, 2014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4D3"/>
    <w:rsid w:val="00004FF6"/>
    <w:rsid w:val="0001062A"/>
    <w:rsid w:val="0001133C"/>
    <w:rsid w:val="00011DFD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F9F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33D5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919B2"/>
    <w:rsid w:val="00594F1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6BAC"/>
    <w:rsid w:val="007013FA"/>
    <w:rsid w:val="00701C0B"/>
    <w:rsid w:val="007031C8"/>
    <w:rsid w:val="00707DCB"/>
    <w:rsid w:val="007127D1"/>
    <w:rsid w:val="007163DD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1DC7"/>
    <w:rsid w:val="007832E3"/>
    <w:rsid w:val="00784362"/>
    <w:rsid w:val="00785EB1"/>
    <w:rsid w:val="00787780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2BC6"/>
    <w:rsid w:val="009D2F29"/>
    <w:rsid w:val="009D4CC5"/>
    <w:rsid w:val="009E02DA"/>
    <w:rsid w:val="009E02E9"/>
    <w:rsid w:val="009E351D"/>
    <w:rsid w:val="009F29CF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97A"/>
    <w:rsid w:val="00B427BD"/>
    <w:rsid w:val="00B44BAF"/>
    <w:rsid w:val="00B4736E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9441C"/>
    <w:rsid w:val="00B95A50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0233"/>
    <w:rsid w:val="00BE6165"/>
    <w:rsid w:val="00BF0318"/>
    <w:rsid w:val="00BF08E7"/>
    <w:rsid w:val="00BF0B8D"/>
    <w:rsid w:val="00BF11E5"/>
    <w:rsid w:val="00BF7E6D"/>
    <w:rsid w:val="00C0500B"/>
    <w:rsid w:val="00C05BDC"/>
    <w:rsid w:val="00C1774B"/>
    <w:rsid w:val="00C21859"/>
    <w:rsid w:val="00C21E29"/>
    <w:rsid w:val="00C24D69"/>
    <w:rsid w:val="00C32087"/>
    <w:rsid w:val="00C3444F"/>
    <w:rsid w:val="00C3540C"/>
    <w:rsid w:val="00C35FD8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631"/>
    <w:rsid w:val="00D21F50"/>
    <w:rsid w:val="00D22486"/>
    <w:rsid w:val="00D24B18"/>
    <w:rsid w:val="00D325EA"/>
    <w:rsid w:val="00D34647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B039F"/>
    <w:rsid w:val="00EB1246"/>
    <w:rsid w:val="00EB224A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65D4"/>
    <w:rsid w:val="00FD69AC"/>
    <w:rsid w:val="00FE23F0"/>
    <w:rsid w:val="00FE47B2"/>
    <w:rsid w:val="00FF0141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5CDCD-85F4-9343-8D15-BE09833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3974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8</cp:revision>
  <cp:lastPrinted>2014-01-04T23:53:00Z</cp:lastPrinted>
  <dcterms:created xsi:type="dcterms:W3CDTF">2014-12-09T22:43:00Z</dcterms:created>
  <dcterms:modified xsi:type="dcterms:W3CDTF">2014-12-11T14:11:00Z</dcterms:modified>
</cp:coreProperties>
</file>